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85" w:rsidRPr="003345F3" w:rsidRDefault="00DC741B" w:rsidP="00276A85">
      <w:pPr>
        <w:pStyle w:val="Style2-TYPESCAI-JMB"/>
      </w:pPr>
      <w:r>
        <w:t xml:space="preserve">ANNEXE </w:t>
      </w:r>
      <w:r w:rsidR="00276A85">
        <w:t>à l’arrêté n°</w:t>
      </w:r>
      <w:r w:rsidR="00D112A6">
        <w:t xml:space="preserve"> </w:t>
      </w:r>
      <w:r w:rsidR="00D112A6" w:rsidRPr="00755777">
        <w:rPr>
          <w:i/>
        </w:rPr>
        <w:t>1035</w:t>
      </w:r>
      <w:r w:rsidR="00AE5952">
        <w:t xml:space="preserve"> </w:t>
      </w:r>
      <w:r w:rsidR="00276A85">
        <w:t xml:space="preserve">du </w:t>
      </w:r>
      <w:r w:rsidR="00D112A6" w:rsidRPr="00755777">
        <w:rPr>
          <w:i/>
        </w:rPr>
        <w:t>16.05.17</w:t>
      </w:r>
    </w:p>
    <w:p w:rsidR="00320A7C" w:rsidRDefault="00276A85" w:rsidP="00276A85">
      <w:pPr>
        <w:pStyle w:val="Style2-TYPESCAI-JMB"/>
      </w:pPr>
      <w:proofErr w:type="gramStart"/>
      <w:r>
        <w:t>relatif</w:t>
      </w:r>
      <w:proofErr w:type="gramEnd"/>
      <w:r>
        <w:t xml:space="preserve"> à l’application </w:t>
      </w:r>
      <w:r w:rsidR="001A52AF">
        <w:t>du statut du fermage</w:t>
      </w:r>
      <w:r>
        <w:t xml:space="preserve"> en Nouvelle-Calédonie</w:t>
      </w:r>
    </w:p>
    <w:p w:rsidR="00FF351D" w:rsidRDefault="00FF351D" w:rsidP="00FF351D">
      <w:pPr>
        <w:pStyle w:val="Sansinterligne"/>
        <w:pBdr>
          <w:top w:val="single" w:sz="4" w:space="1" w:color="auto"/>
          <w:left w:val="single" w:sz="4" w:space="4" w:color="auto"/>
          <w:bottom w:val="single" w:sz="4" w:space="1" w:color="auto"/>
          <w:right w:val="single" w:sz="4" w:space="4" w:color="auto"/>
        </w:pBdr>
        <w:shd w:val="clear" w:color="auto" w:fill="D9D9D9"/>
        <w:jc w:val="center"/>
        <w:rPr>
          <w:b/>
          <w:sz w:val="44"/>
          <w:szCs w:val="44"/>
        </w:rPr>
      </w:pPr>
      <w:r w:rsidRPr="000717E3">
        <w:rPr>
          <w:b/>
          <w:sz w:val="44"/>
          <w:szCs w:val="44"/>
        </w:rPr>
        <w:t>CONTRAT</w:t>
      </w:r>
      <w:r w:rsidR="00CD32FA">
        <w:rPr>
          <w:b/>
          <w:sz w:val="44"/>
          <w:szCs w:val="44"/>
        </w:rPr>
        <w:t>-</w:t>
      </w:r>
      <w:r>
        <w:rPr>
          <w:b/>
          <w:sz w:val="44"/>
          <w:szCs w:val="44"/>
        </w:rPr>
        <w:t xml:space="preserve">TYPE </w:t>
      </w:r>
      <w:r w:rsidRPr="000717E3">
        <w:rPr>
          <w:b/>
          <w:sz w:val="44"/>
          <w:szCs w:val="44"/>
        </w:rPr>
        <w:t xml:space="preserve">DE BAIL </w:t>
      </w:r>
      <w:r>
        <w:rPr>
          <w:b/>
          <w:sz w:val="44"/>
          <w:szCs w:val="44"/>
        </w:rPr>
        <w:t>RURAL</w:t>
      </w:r>
    </w:p>
    <w:p w:rsidR="00FF351D" w:rsidRPr="000717E3" w:rsidRDefault="00FF351D" w:rsidP="00FF351D">
      <w:pPr>
        <w:pStyle w:val="Sansinterligne"/>
        <w:pBdr>
          <w:top w:val="single" w:sz="4" w:space="1" w:color="auto"/>
          <w:left w:val="single" w:sz="4" w:space="4" w:color="auto"/>
          <w:bottom w:val="single" w:sz="4" w:space="1" w:color="auto"/>
          <w:right w:val="single" w:sz="4" w:space="4" w:color="auto"/>
        </w:pBdr>
        <w:shd w:val="clear" w:color="auto" w:fill="D9D9D9"/>
        <w:jc w:val="center"/>
      </w:pPr>
      <w:r>
        <w:t>(</w:t>
      </w:r>
      <w:proofErr w:type="gramStart"/>
      <w:r>
        <w:t>régi</w:t>
      </w:r>
      <w:proofErr w:type="gramEnd"/>
      <w:r>
        <w:t xml:space="preserve"> par le livre IV du code agricole et pastoral de Nouvelle-Calédonie)</w:t>
      </w:r>
    </w:p>
    <w:p w:rsidR="00FF351D" w:rsidRDefault="00FF351D" w:rsidP="00FF351D">
      <w:pPr>
        <w:pStyle w:val="Sansinterligne"/>
      </w:pPr>
    </w:p>
    <w:p w:rsidR="008916F6" w:rsidRDefault="008916F6" w:rsidP="00FF351D">
      <w:pPr>
        <w:pStyle w:val="Sansinterligne"/>
      </w:pPr>
    </w:p>
    <w:p w:rsidR="00FF351D" w:rsidRDefault="00FF351D" w:rsidP="00FF351D">
      <w:pPr>
        <w:pStyle w:val="Sansinterligne"/>
        <w:jc w:val="both"/>
      </w:pPr>
      <w:r w:rsidRPr="004F6BB1">
        <w:rPr>
          <w:b/>
        </w:rPr>
        <w:t>Disposition</w:t>
      </w:r>
      <w:r>
        <w:rPr>
          <w:b/>
        </w:rPr>
        <w:t>s</w:t>
      </w:r>
      <w:r w:rsidRPr="004F6BB1">
        <w:rPr>
          <w:b/>
        </w:rPr>
        <w:t xml:space="preserve"> préliminaire</w:t>
      </w:r>
      <w:r>
        <w:t>s :</w:t>
      </w:r>
    </w:p>
    <w:p w:rsidR="00FF351D" w:rsidRDefault="00FF351D" w:rsidP="00FF351D">
      <w:pPr>
        <w:pStyle w:val="Sansinterligne"/>
        <w:jc w:val="both"/>
      </w:pPr>
    </w:p>
    <w:p w:rsidR="00FF351D" w:rsidRDefault="00FF351D" w:rsidP="00FF351D">
      <w:pPr>
        <w:pStyle w:val="Sansinterligne"/>
        <w:numPr>
          <w:ilvl w:val="0"/>
          <w:numId w:val="22"/>
        </w:numPr>
        <w:tabs>
          <w:tab w:val="left" w:pos="284"/>
        </w:tabs>
        <w:ind w:left="0" w:firstLine="0"/>
        <w:jc w:val="both"/>
      </w:pPr>
      <w:r>
        <w:t>En application de l’article Lp.</w:t>
      </w:r>
      <w:r w:rsidR="00CD32FA">
        <w:t> </w:t>
      </w:r>
      <w:r>
        <w:t>402 du code agricole et pastoral de Nouvelle-Calédonie (CAPNC), les contrats de baux ruraux doivent être écrits conformément aux clauses et conditions fixées par le contrat</w:t>
      </w:r>
      <w:r w:rsidR="00CD32FA">
        <w:t>-</w:t>
      </w:r>
      <w:r>
        <w:t>type ci-après établi.</w:t>
      </w:r>
    </w:p>
    <w:p w:rsidR="00FF351D" w:rsidRDefault="00FF351D" w:rsidP="00FF351D">
      <w:pPr>
        <w:pStyle w:val="Sansinterligne"/>
      </w:pPr>
    </w:p>
    <w:p w:rsidR="00FF351D" w:rsidRPr="009D1142" w:rsidRDefault="00FF351D" w:rsidP="00276A85">
      <w:pPr>
        <w:pStyle w:val="Sansinterligne"/>
        <w:numPr>
          <w:ilvl w:val="0"/>
          <w:numId w:val="22"/>
        </w:numPr>
        <w:ind w:left="284" w:hanging="284"/>
        <w:jc w:val="both"/>
      </w:pPr>
      <w:r w:rsidRPr="009D1142">
        <w:t>La forme authentique du bail rural est exigée dans les deux cas suivants :</w:t>
      </w:r>
    </w:p>
    <w:p w:rsidR="00FF351D" w:rsidRPr="009D1142" w:rsidRDefault="00FF351D" w:rsidP="00276A85">
      <w:pPr>
        <w:pStyle w:val="Sansinterligne"/>
        <w:numPr>
          <w:ilvl w:val="0"/>
          <w:numId w:val="23"/>
        </w:numPr>
        <w:jc w:val="both"/>
      </w:pPr>
      <w:r w:rsidRPr="009D1142">
        <w:t>bail cessible hors du cadre familial (art. Lp.472 du CAPNC) ;</w:t>
      </w:r>
    </w:p>
    <w:p w:rsidR="00FF351D" w:rsidRPr="009D1142" w:rsidRDefault="00FF351D" w:rsidP="00276A85">
      <w:pPr>
        <w:pStyle w:val="Sansinterligne"/>
        <w:numPr>
          <w:ilvl w:val="0"/>
          <w:numId w:val="23"/>
        </w:numPr>
        <w:jc w:val="both"/>
      </w:pPr>
      <w:r w:rsidRPr="009D1142">
        <w:t xml:space="preserve">bail de </w:t>
      </w:r>
      <w:r>
        <w:t>plus de 18 ans</w:t>
      </w:r>
      <w:r w:rsidRPr="009D1142">
        <w:t xml:space="preserve"> (art. 2 </w:t>
      </w:r>
      <w:proofErr w:type="spellStart"/>
      <w:r w:rsidR="00D12BE6" w:rsidRPr="009D1142">
        <w:t>senatus</w:t>
      </w:r>
      <w:r w:rsidR="00D12BE6">
        <w:t>-</w:t>
      </w:r>
      <w:r w:rsidRPr="009D1142">
        <w:t>consulte</w:t>
      </w:r>
      <w:proofErr w:type="spellEnd"/>
      <w:r w:rsidRPr="009D1142">
        <w:t xml:space="preserve"> du 7 juillet 1856 relatif aux règles de transcription foncière et art. 710-1 du code civil de Nouvelle-Calédonie).</w:t>
      </w:r>
    </w:p>
    <w:p w:rsidR="00FF351D" w:rsidRDefault="00FF351D" w:rsidP="00FF351D">
      <w:pPr>
        <w:pStyle w:val="Sansinterligne"/>
      </w:pPr>
    </w:p>
    <w:p w:rsidR="008916F6" w:rsidRDefault="008916F6" w:rsidP="00FF351D">
      <w:pPr>
        <w:pStyle w:val="Sansinterligne"/>
      </w:pPr>
    </w:p>
    <w:p w:rsidR="008916F6" w:rsidRDefault="008916F6" w:rsidP="00FF351D">
      <w:pPr>
        <w:pStyle w:val="Sansinterligne"/>
      </w:pPr>
    </w:p>
    <w:p w:rsidR="00FF351D" w:rsidRPr="00EF6982" w:rsidRDefault="00FF351D" w:rsidP="00FF351D">
      <w:pPr>
        <w:pStyle w:val="Sansinterligne"/>
        <w:pBdr>
          <w:top w:val="single" w:sz="4" w:space="1" w:color="auto"/>
          <w:left w:val="single" w:sz="4" w:space="4" w:color="auto"/>
          <w:bottom w:val="single" w:sz="4" w:space="1" w:color="auto"/>
          <w:right w:val="single" w:sz="4" w:space="4" w:color="auto"/>
        </w:pBdr>
        <w:shd w:val="clear" w:color="auto" w:fill="D9D9D9"/>
        <w:jc w:val="center"/>
        <w:rPr>
          <w:b/>
        </w:rPr>
      </w:pPr>
      <w:r>
        <w:rPr>
          <w:b/>
        </w:rPr>
        <w:t>OBJET</w:t>
      </w:r>
    </w:p>
    <w:p w:rsidR="00FF351D" w:rsidRDefault="00FF351D" w:rsidP="00FF351D">
      <w:pPr>
        <w:pStyle w:val="Sansinterligne"/>
      </w:pPr>
    </w:p>
    <w:p w:rsidR="00FF351D" w:rsidRDefault="00FF351D" w:rsidP="00FF351D">
      <w:pPr>
        <w:pStyle w:val="Sansinterligne"/>
        <w:jc w:val="both"/>
      </w:pPr>
      <w:r>
        <w:t xml:space="preserve">Le présent bail </w:t>
      </w:r>
      <w:r w:rsidR="00CD32FA">
        <w:t>se conforme</w:t>
      </w:r>
      <w:r>
        <w:t xml:space="preserve"> aux règles du statut du fermage (régi par le livre IV de la partie législative du CAPNC). Il obéit également aux règles du code civil de la Nouvelle-Calédonie, aux usages locaux applicables dans chaque province de la Nouvelle-Calédonie qui ne sont pas contraires audit statut ainsi qu’aux conditions particulières convenues par les parties dans les limites </w:t>
      </w:r>
      <w:r w:rsidR="00CD32FA">
        <w:t xml:space="preserve">autorisées par </w:t>
      </w:r>
      <w:r>
        <w:t>la loi.</w:t>
      </w:r>
    </w:p>
    <w:p w:rsidR="008916F6" w:rsidRDefault="008916F6" w:rsidP="00FF351D">
      <w:pPr>
        <w:pStyle w:val="Sansinterligne"/>
      </w:pPr>
    </w:p>
    <w:p w:rsidR="00FF351D" w:rsidRPr="00EF6982" w:rsidRDefault="00FF351D" w:rsidP="00FF351D">
      <w:pPr>
        <w:pStyle w:val="Sansinterligne"/>
        <w:pBdr>
          <w:top w:val="single" w:sz="4" w:space="1" w:color="auto"/>
          <w:left w:val="single" w:sz="4" w:space="4" w:color="auto"/>
          <w:bottom w:val="single" w:sz="4" w:space="1" w:color="auto"/>
          <w:right w:val="single" w:sz="4" w:space="4" w:color="auto"/>
        </w:pBdr>
        <w:shd w:val="clear" w:color="auto" w:fill="D9D9D9"/>
        <w:jc w:val="center"/>
        <w:rPr>
          <w:b/>
        </w:rPr>
      </w:pPr>
      <w:r>
        <w:rPr>
          <w:b/>
        </w:rPr>
        <w:t>DESIGNATION DES PARTIES</w:t>
      </w:r>
    </w:p>
    <w:p w:rsidR="00FF351D" w:rsidRDefault="00FF351D" w:rsidP="00FF351D">
      <w:pPr>
        <w:pStyle w:val="Sansinterligne"/>
      </w:pPr>
    </w:p>
    <w:p w:rsidR="00CD32FA" w:rsidRDefault="00CD32FA" w:rsidP="00FF351D">
      <w:pPr>
        <w:pStyle w:val="Sansinterligne"/>
      </w:pPr>
    </w:p>
    <w:p w:rsidR="00FF351D" w:rsidRDefault="00FF351D" w:rsidP="00FF351D">
      <w:pPr>
        <w:pStyle w:val="Sansinterligne"/>
        <w:jc w:val="both"/>
        <w:rPr>
          <w:b/>
          <w:u w:val="single"/>
        </w:rPr>
      </w:pPr>
      <w:r w:rsidRPr="00283AF7">
        <w:rPr>
          <w:b/>
          <w:u w:val="single"/>
        </w:rPr>
        <w:t>ENTRE LES SOUSSIGN</w:t>
      </w:r>
      <w:r w:rsidR="00EB41E5">
        <w:rPr>
          <w:b/>
          <w:u w:val="single"/>
        </w:rPr>
        <w:t>É</w:t>
      </w:r>
      <w:r w:rsidRPr="00283AF7">
        <w:rPr>
          <w:b/>
          <w:u w:val="single"/>
        </w:rPr>
        <w:t>S</w:t>
      </w:r>
    </w:p>
    <w:p w:rsidR="00FF351D" w:rsidRPr="00283AF7" w:rsidRDefault="00FF351D" w:rsidP="00FF351D">
      <w:pPr>
        <w:pStyle w:val="Sansinterligne"/>
        <w:jc w:val="both"/>
        <w:rPr>
          <w:b/>
          <w:u w:val="single"/>
        </w:rPr>
      </w:pPr>
    </w:p>
    <w:p w:rsidR="00FF351D" w:rsidRDefault="00FF351D" w:rsidP="00276A85">
      <w:pPr>
        <w:pStyle w:val="Sansinterligne"/>
        <w:tabs>
          <w:tab w:val="right" w:leader="dot" w:pos="5954"/>
          <w:tab w:val="right" w:leader="dot" w:pos="8080"/>
          <w:tab w:val="right" w:leader="dot" w:pos="9781"/>
        </w:tabs>
        <w:ind w:right="284"/>
        <w:jc w:val="both"/>
      </w:pPr>
      <w:r>
        <w:rPr>
          <w:b/>
        </w:rPr>
        <w:t>M. – Mme (</w:t>
      </w:r>
      <w:r w:rsidRPr="00084EA0">
        <w:t>NOM</w:t>
      </w:r>
      <w:r>
        <w:t xml:space="preserve"> -</w:t>
      </w:r>
      <w:r w:rsidRPr="00084EA0">
        <w:t xml:space="preserve"> Prénom</w:t>
      </w:r>
      <w:r>
        <w:t>)</w:t>
      </w:r>
      <w:r w:rsidRPr="00084EA0">
        <w:tab/>
      </w:r>
      <w:r>
        <w:t>n</w:t>
      </w:r>
      <w:r w:rsidRPr="00084EA0">
        <w:t>é(e) le</w:t>
      </w:r>
      <w:r w:rsidRPr="00084EA0">
        <w:tab/>
      </w:r>
      <w:r>
        <w:t>à</w:t>
      </w:r>
      <w:r>
        <w:tab/>
      </w:r>
    </w:p>
    <w:p w:rsidR="00FF351D" w:rsidRDefault="00FF351D" w:rsidP="00276A85">
      <w:pPr>
        <w:pStyle w:val="Sansinterligne"/>
        <w:tabs>
          <w:tab w:val="right" w:leader="dot" w:pos="5954"/>
          <w:tab w:val="right" w:leader="dot" w:pos="8080"/>
          <w:tab w:val="right" w:leader="dot" w:pos="9781"/>
        </w:tabs>
        <w:ind w:right="284"/>
        <w:jc w:val="both"/>
      </w:pPr>
      <w:r>
        <w:rPr>
          <w:b/>
        </w:rPr>
        <w:t>M. – Mme (</w:t>
      </w:r>
      <w:r w:rsidRPr="00084EA0">
        <w:t>NOM</w:t>
      </w:r>
      <w:r>
        <w:t xml:space="preserve"> -</w:t>
      </w:r>
      <w:r w:rsidRPr="00084EA0">
        <w:t xml:space="preserve"> Prénom</w:t>
      </w:r>
      <w:r>
        <w:t>)</w:t>
      </w:r>
      <w:r w:rsidRPr="00084EA0">
        <w:tab/>
      </w:r>
      <w:r>
        <w:t>n</w:t>
      </w:r>
      <w:r w:rsidRPr="00084EA0">
        <w:t>é(e) le</w:t>
      </w:r>
      <w:r w:rsidRPr="00084EA0">
        <w:tab/>
      </w:r>
      <w:r>
        <w:t>à</w:t>
      </w:r>
      <w:r>
        <w:tab/>
      </w:r>
    </w:p>
    <w:p w:rsidR="00FF351D" w:rsidRDefault="00FF351D" w:rsidP="00276A85">
      <w:pPr>
        <w:pStyle w:val="Sansinterligne"/>
        <w:tabs>
          <w:tab w:val="right" w:leader="dot" w:pos="9781"/>
        </w:tabs>
        <w:ind w:right="284"/>
        <w:jc w:val="both"/>
      </w:pPr>
      <w:r w:rsidRPr="00084EA0">
        <w:t>Demeurant à</w:t>
      </w:r>
      <w:r>
        <w:t> :</w:t>
      </w:r>
      <w:r>
        <w:tab/>
      </w:r>
    </w:p>
    <w:p w:rsidR="00FF351D" w:rsidRDefault="00FF351D" w:rsidP="009E3E4C">
      <w:pPr>
        <w:pStyle w:val="Sansinterligne"/>
        <w:tabs>
          <w:tab w:val="right" w:leader="dot" w:pos="5387"/>
          <w:tab w:val="left" w:pos="6379"/>
          <w:tab w:val="right" w:pos="6804"/>
          <w:tab w:val="right" w:leader="dot" w:pos="9781"/>
        </w:tabs>
        <w:ind w:right="284"/>
        <w:jc w:val="both"/>
      </w:pPr>
      <w:r>
        <w:t xml:space="preserve">□ Mariés sous le régime de </w:t>
      </w:r>
      <w:r>
        <w:tab/>
      </w:r>
      <w:r w:rsidR="009E3E4C">
        <w:t xml:space="preserve">     </w:t>
      </w:r>
      <w:r>
        <w:t xml:space="preserve">□ Pacsés </w:t>
      </w:r>
      <w:r>
        <w:tab/>
        <w:t>□ Concubins</w:t>
      </w:r>
      <w:r w:rsidR="009E3E4C">
        <w:t xml:space="preserve">               </w:t>
      </w:r>
      <w:r>
        <w:t>□</w:t>
      </w:r>
      <w:r w:rsidR="009E3E4C">
        <w:t xml:space="preserve"> </w:t>
      </w:r>
      <w:r>
        <w:t>Célibataires</w:t>
      </w:r>
    </w:p>
    <w:p w:rsidR="00FF351D" w:rsidRDefault="00FF351D" w:rsidP="00FF351D">
      <w:pPr>
        <w:pStyle w:val="Sansinterligne"/>
        <w:tabs>
          <w:tab w:val="right" w:leader="dot" w:pos="9923"/>
        </w:tabs>
        <w:ind w:right="281"/>
        <w:jc w:val="both"/>
      </w:pPr>
    </w:p>
    <w:p w:rsidR="00FF351D" w:rsidRDefault="00FF351D" w:rsidP="00FF351D">
      <w:pPr>
        <w:pStyle w:val="Sansinterligne"/>
        <w:tabs>
          <w:tab w:val="right" w:leader="dot" w:pos="9923"/>
        </w:tabs>
        <w:ind w:right="281"/>
        <w:jc w:val="both"/>
      </w:pPr>
      <w:r>
        <w:t xml:space="preserve">Agissant en qualité de : propriétaires, usufruitiers, nus propriétaires </w:t>
      </w:r>
      <w:r w:rsidRPr="00DE379F">
        <w:rPr>
          <w:i/>
        </w:rPr>
        <w:t>(rayer la ou les mentions inutiles)</w:t>
      </w:r>
      <w:r>
        <w:t xml:space="preserve"> et agissant solidairement entre eux en cas de bailleurs pacsés, mariés ou multiples,</w:t>
      </w:r>
    </w:p>
    <w:p w:rsidR="00FF351D" w:rsidRDefault="00FF351D" w:rsidP="00FF351D">
      <w:pPr>
        <w:pStyle w:val="Sansinterligne"/>
        <w:tabs>
          <w:tab w:val="right" w:leader="dot" w:pos="9923"/>
        </w:tabs>
        <w:ind w:right="281"/>
        <w:jc w:val="both"/>
      </w:pPr>
    </w:p>
    <w:p w:rsidR="00FF351D" w:rsidRDefault="00FF351D" w:rsidP="00FF351D">
      <w:pPr>
        <w:pStyle w:val="Sansinterligne"/>
        <w:tabs>
          <w:tab w:val="right" w:leader="dot" w:pos="9923"/>
        </w:tabs>
        <w:ind w:right="281"/>
        <w:jc w:val="both"/>
      </w:pPr>
      <w:r>
        <w:t>E</w:t>
      </w:r>
      <w:r w:rsidRPr="00084EA0">
        <w:t>t/ou</w:t>
      </w:r>
    </w:p>
    <w:p w:rsidR="00FF351D" w:rsidRPr="00084EA0" w:rsidRDefault="00FF351D" w:rsidP="00FF351D">
      <w:pPr>
        <w:pStyle w:val="Sansinterligne"/>
        <w:tabs>
          <w:tab w:val="right" w:leader="dot" w:pos="9923"/>
        </w:tabs>
        <w:ind w:right="281"/>
        <w:jc w:val="both"/>
      </w:pPr>
    </w:p>
    <w:p w:rsidR="00FF351D" w:rsidRPr="00DE379F" w:rsidRDefault="00FF351D" w:rsidP="00276A85">
      <w:pPr>
        <w:pStyle w:val="Sansinterligne"/>
        <w:tabs>
          <w:tab w:val="right" w:leader="dot" w:pos="9781"/>
        </w:tabs>
        <w:ind w:right="281"/>
        <w:jc w:val="both"/>
        <w:rPr>
          <w:b/>
        </w:rPr>
      </w:pPr>
      <w:r w:rsidRPr="00DE379F">
        <w:rPr>
          <w:b/>
        </w:rPr>
        <w:t xml:space="preserve">Société </w:t>
      </w:r>
      <w:r w:rsidRPr="00DE379F">
        <w:rPr>
          <w:b/>
        </w:rPr>
        <w:tab/>
      </w:r>
    </w:p>
    <w:p w:rsidR="00FF351D" w:rsidRDefault="00FF351D" w:rsidP="00276A85">
      <w:pPr>
        <w:pStyle w:val="Sansinterligne"/>
        <w:tabs>
          <w:tab w:val="right" w:leader="dot" w:pos="9781"/>
        </w:tabs>
        <w:ind w:right="281"/>
        <w:jc w:val="both"/>
      </w:pPr>
      <w:r>
        <w:t>Nationalité</w:t>
      </w:r>
      <w:r>
        <w:tab/>
      </w:r>
    </w:p>
    <w:p w:rsidR="00FF351D" w:rsidRDefault="00FF351D" w:rsidP="00276A85">
      <w:pPr>
        <w:pStyle w:val="Sansinterligne"/>
        <w:tabs>
          <w:tab w:val="right" w:leader="dot" w:pos="9781"/>
        </w:tabs>
        <w:ind w:right="281"/>
        <w:jc w:val="both"/>
      </w:pPr>
      <w:proofErr w:type="gramStart"/>
      <w:r w:rsidRPr="00084EA0">
        <w:t>dont</w:t>
      </w:r>
      <w:proofErr w:type="gramEnd"/>
      <w:r w:rsidRPr="00084EA0">
        <w:t xml:space="preserve"> le siège social est situé à </w:t>
      </w:r>
      <w:r w:rsidRPr="00084EA0">
        <w:tab/>
      </w:r>
    </w:p>
    <w:p w:rsidR="00FF351D" w:rsidRPr="00084EA0" w:rsidRDefault="00FF351D" w:rsidP="00276A85">
      <w:pPr>
        <w:pStyle w:val="Sansinterligne"/>
        <w:tabs>
          <w:tab w:val="right" w:leader="dot" w:pos="9781"/>
        </w:tabs>
        <w:ind w:right="281"/>
        <w:jc w:val="both"/>
      </w:pPr>
      <w:r w:rsidRPr="00084EA0">
        <w:t xml:space="preserve">N° RIDET : </w:t>
      </w:r>
      <w:r w:rsidRPr="00084EA0">
        <w:tab/>
      </w:r>
    </w:p>
    <w:p w:rsidR="00FF351D" w:rsidRDefault="00FF351D" w:rsidP="00276A85">
      <w:pPr>
        <w:pStyle w:val="Sansinterligne"/>
        <w:tabs>
          <w:tab w:val="right" w:leader="dot" w:pos="9781"/>
        </w:tabs>
        <w:ind w:right="281"/>
        <w:jc w:val="both"/>
      </w:pPr>
      <w:r w:rsidRPr="00084EA0">
        <w:t>Représentée par </w:t>
      </w:r>
      <w:r w:rsidR="00DE379F" w:rsidRPr="00DE379F">
        <w:t>M. – Mme</w:t>
      </w:r>
      <w:r w:rsidR="00DE379F">
        <w:rPr>
          <w:b/>
        </w:rPr>
        <w:t xml:space="preserve"> </w:t>
      </w:r>
      <w:r w:rsidR="00DE379F" w:rsidRPr="00DE379F">
        <w:t>(N</w:t>
      </w:r>
      <w:r w:rsidRPr="00DE379F">
        <w:t>OM</w:t>
      </w:r>
      <w:r w:rsidRPr="00084EA0">
        <w:t>, Prénom</w:t>
      </w:r>
      <w:r w:rsidR="00DE379F">
        <w:t>)</w:t>
      </w:r>
      <w:r w:rsidRPr="00084EA0">
        <w:tab/>
      </w:r>
    </w:p>
    <w:p w:rsidR="00FF351D" w:rsidRDefault="00FF351D" w:rsidP="00276A85">
      <w:pPr>
        <w:pStyle w:val="Sansinterligne"/>
        <w:tabs>
          <w:tab w:val="right" w:leader="dot" w:pos="6521"/>
          <w:tab w:val="right" w:leader="dot" w:pos="8080"/>
          <w:tab w:val="right" w:leader="dot" w:pos="9781"/>
        </w:tabs>
        <w:ind w:right="284"/>
        <w:jc w:val="both"/>
      </w:pPr>
      <w:r>
        <w:t>Date et lieu de naissance</w:t>
      </w:r>
      <w:r w:rsidRPr="00084EA0">
        <w:tab/>
      </w:r>
      <w:r>
        <w:t>Nationalité</w:t>
      </w:r>
      <w:r>
        <w:tab/>
      </w:r>
      <w:r>
        <w:tab/>
      </w:r>
    </w:p>
    <w:p w:rsidR="00FF351D" w:rsidRDefault="00FF351D" w:rsidP="00276A85">
      <w:pPr>
        <w:pStyle w:val="Sansinterligne"/>
        <w:tabs>
          <w:tab w:val="right" w:leader="dot" w:pos="9781"/>
        </w:tabs>
        <w:ind w:right="281"/>
        <w:jc w:val="both"/>
      </w:pPr>
      <w:r>
        <w:t xml:space="preserve">Agissant en vertu de </w:t>
      </w:r>
      <w:r>
        <w:tab/>
      </w:r>
    </w:p>
    <w:p w:rsidR="00FF351D" w:rsidRDefault="00FF351D" w:rsidP="00FF351D">
      <w:pPr>
        <w:pStyle w:val="Sansinterligne"/>
        <w:tabs>
          <w:tab w:val="right" w:leader="dot" w:pos="9923"/>
        </w:tabs>
        <w:ind w:right="281"/>
        <w:jc w:val="both"/>
      </w:pPr>
    </w:p>
    <w:p w:rsidR="00FF351D" w:rsidRDefault="00FF351D" w:rsidP="00FF351D">
      <w:pPr>
        <w:pStyle w:val="Sansinterligne"/>
        <w:tabs>
          <w:tab w:val="right" w:leader="dot" w:pos="9923"/>
        </w:tabs>
        <w:ind w:right="281"/>
        <w:jc w:val="both"/>
      </w:pPr>
      <w:r>
        <w:t xml:space="preserve">Ci-après dénommés </w:t>
      </w:r>
      <w:r w:rsidRPr="00ED652B">
        <w:rPr>
          <w:b/>
        </w:rPr>
        <w:t>« LE BAILLEUR</w:t>
      </w:r>
      <w:r>
        <w:t> », d’une part</w:t>
      </w:r>
    </w:p>
    <w:p w:rsidR="003666DA" w:rsidRDefault="003666DA" w:rsidP="00FF351D">
      <w:pPr>
        <w:pStyle w:val="Sansinterligne"/>
        <w:tabs>
          <w:tab w:val="right" w:leader="dot" w:pos="9923"/>
        </w:tabs>
        <w:ind w:right="281"/>
        <w:jc w:val="both"/>
      </w:pPr>
    </w:p>
    <w:p w:rsidR="00FF351D" w:rsidRDefault="00FF351D" w:rsidP="00FF351D">
      <w:pPr>
        <w:pStyle w:val="Sansinterligne"/>
        <w:tabs>
          <w:tab w:val="right" w:leader="dot" w:pos="9923"/>
        </w:tabs>
        <w:ind w:right="281"/>
        <w:jc w:val="both"/>
      </w:pPr>
    </w:p>
    <w:p w:rsidR="004C2E0F" w:rsidRDefault="004C2E0F" w:rsidP="00FF351D">
      <w:pPr>
        <w:pStyle w:val="Sansinterligne"/>
        <w:tabs>
          <w:tab w:val="right" w:leader="dot" w:pos="9923"/>
        </w:tabs>
        <w:ind w:right="281"/>
        <w:jc w:val="both"/>
      </w:pPr>
    </w:p>
    <w:p w:rsidR="001A52AF" w:rsidRDefault="001A52AF" w:rsidP="00FF351D">
      <w:pPr>
        <w:pStyle w:val="Sansinterligne"/>
        <w:tabs>
          <w:tab w:val="right" w:leader="dot" w:pos="9923"/>
        </w:tabs>
        <w:ind w:right="281"/>
        <w:jc w:val="both"/>
      </w:pPr>
    </w:p>
    <w:p w:rsidR="00FF351D" w:rsidRPr="00ED652B" w:rsidRDefault="00FF351D" w:rsidP="00FF351D">
      <w:pPr>
        <w:pStyle w:val="Sansinterligne"/>
        <w:tabs>
          <w:tab w:val="right" w:leader="dot" w:pos="9923"/>
        </w:tabs>
        <w:ind w:right="281"/>
        <w:jc w:val="both"/>
        <w:rPr>
          <w:b/>
          <w:u w:val="single"/>
        </w:rPr>
      </w:pPr>
      <w:r w:rsidRPr="00ED652B">
        <w:rPr>
          <w:b/>
          <w:u w:val="single"/>
        </w:rPr>
        <w:lastRenderedPageBreak/>
        <w:t>ET</w:t>
      </w:r>
    </w:p>
    <w:p w:rsidR="00FF351D" w:rsidRDefault="00FF351D" w:rsidP="00FF351D">
      <w:pPr>
        <w:pStyle w:val="Sansinterligne"/>
        <w:tabs>
          <w:tab w:val="right" w:leader="dot" w:pos="9923"/>
        </w:tabs>
        <w:ind w:right="281"/>
        <w:jc w:val="both"/>
      </w:pPr>
    </w:p>
    <w:p w:rsidR="00FF351D" w:rsidRDefault="00FF351D" w:rsidP="00276A85">
      <w:pPr>
        <w:pStyle w:val="Sansinterligne"/>
        <w:tabs>
          <w:tab w:val="right" w:leader="dot" w:pos="5954"/>
          <w:tab w:val="right" w:leader="dot" w:pos="8080"/>
          <w:tab w:val="right" w:leader="dot" w:pos="9781"/>
        </w:tabs>
        <w:ind w:right="284"/>
        <w:jc w:val="both"/>
      </w:pPr>
      <w:r>
        <w:rPr>
          <w:b/>
        </w:rPr>
        <w:t>M. – Mme (</w:t>
      </w:r>
      <w:r w:rsidRPr="00084EA0">
        <w:t>NOM</w:t>
      </w:r>
      <w:r>
        <w:t xml:space="preserve"> -</w:t>
      </w:r>
      <w:r w:rsidRPr="00084EA0">
        <w:t xml:space="preserve"> Prénom</w:t>
      </w:r>
      <w:r>
        <w:t>)</w:t>
      </w:r>
      <w:r w:rsidRPr="00084EA0">
        <w:tab/>
      </w:r>
      <w:r>
        <w:t>n</w:t>
      </w:r>
      <w:r w:rsidRPr="00084EA0">
        <w:t>é(e) le</w:t>
      </w:r>
      <w:r w:rsidRPr="00084EA0">
        <w:tab/>
      </w:r>
      <w:r>
        <w:t>à</w:t>
      </w:r>
      <w:r>
        <w:tab/>
      </w:r>
    </w:p>
    <w:p w:rsidR="00FF351D" w:rsidRDefault="00FF351D" w:rsidP="00276A85">
      <w:pPr>
        <w:pStyle w:val="Sansinterligne"/>
        <w:tabs>
          <w:tab w:val="right" w:leader="dot" w:pos="5954"/>
          <w:tab w:val="right" w:leader="dot" w:pos="8080"/>
          <w:tab w:val="right" w:leader="dot" w:pos="9781"/>
        </w:tabs>
        <w:ind w:right="284"/>
        <w:jc w:val="both"/>
      </w:pPr>
      <w:r>
        <w:rPr>
          <w:b/>
        </w:rPr>
        <w:t>M. – Mme (</w:t>
      </w:r>
      <w:r w:rsidRPr="00084EA0">
        <w:t>NOM</w:t>
      </w:r>
      <w:r>
        <w:t xml:space="preserve"> -</w:t>
      </w:r>
      <w:r w:rsidRPr="00084EA0">
        <w:t xml:space="preserve"> Prénom</w:t>
      </w:r>
      <w:r>
        <w:t>)</w:t>
      </w:r>
      <w:r w:rsidRPr="00084EA0">
        <w:tab/>
      </w:r>
      <w:r>
        <w:t>n</w:t>
      </w:r>
      <w:r w:rsidRPr="00084EA0">
        <w:t>é(e) le</w:t>
      </w:r>
      <w:r w:rsidRPr="00084EA0">
        <w:tab/>
      </w:r>
      <w:r>
        <w:t>à</w:t>
      </w:r>
      <w:r>
        <w:tab/>
      </w:r>
    </w:p>
    <w:p w:rsidR="00276A85" w:rsidRDefault="00276A85" w:rsidP="00276A85">
      <w:pPr>
        <w:pStyle w:val="Sansinterligne"/>
        <w:tabs>
          <w:tab w:val="right" w:leader="dot" w:pos="9781"/>
        </w:tabs>
        <w:ind w:right="284"/>
        <w:jc w:val="both"/>
      </w:pPr>
      <w:r w:rsidRPr="00084EA0">
        <w:t>Demeurant à</w:t>
      </w:r>
      <w:r>
        <w:t> :</w:t>
      </w:r>
      <w:r>
        <w:tab/>
      </w:r>
    </w:p>
    <w:p w:rsidR="008916F6" w:rsidRDefault="008916F6" w:rsidP="008916F6">
      <w:pPr>
        <w:pStyle w:val="Sansinterligne"/>
        <w:tabs>
          <w:tab w:val="right" w:leader="dot" w:pos="5387"/>
          <w:tab w:val="left" w:pos="6379"/>
          <w:tab w:val="right" w:pos="6804"/>
          <w:tab w:val="right" w:leader="dot" w:pos="9781"/>
        </w:tabs>
        <w:ind w:right="284"/>
        <w:jc w:val="both"/>
      </w:pPr>
      <w:r>
        <w:t xml:space="preserve">□ Mariés sous le régime de </w:t>
      </w:r>
      <w:r>
        <w:tab/>
        <w:t xml:space="preserve">     □ Pacsés </w:t>
      </w:r>
      <w:r>
        <w:tab/>
        <w:t>□ Concubins               □ Célibataires</w:t>
      </w:r>
    </w:p>
    <w:p w:rsidR="00FF351D" w:rsidRDefault="00FF351D" w:rsidP="00FF351D">
      <w:pPr>
        <w:pStyle w:val="Sansinterligne"/>
        <w:tabs>
          <w:tab w:val="right" w:leader="dot" w:pos="9923"/>
        </w:tabs>
        <w:ind w:right="281"/>
        <w:jc w:val="both"/>
      </w:pPr>
    </w:p>
    <w:p w:rsidR="00FF351D" w:rsidRDefault="00FF351D" w:rsidP="00FF351D">
      <w:pPr>
        <w:pStyle w:val="Sansinterligne"/>
        <w:tabs>
          <w:tab w:val="right" w:leader="dot" w:pos="9923"/>
        </w:tabs>
        <w:ind w:right="281"/>
        <w:jc w:val="both"/>
      </w:pPr>
      <w:r>
        <w:t>Preneur, ou copreneurs agissant solidairement entre eux,</w:t>
      </w:r>
    </w:p>
    <w:p w:rsidR="00FF351D" w:rsidRDefault="00FF351D" w:rsidP="00FF351D">
      <w:pPr>
        <w:pStyle w:val="Sansinterligne"/>
        <w:tabs>
          <w:tab w:val="right" w:leader="dot" w:pos="9923"/>
        </w:tabs>
        <w:ind w:right="281"/>
        <w:jc w:val="both"/>
      </w:pPr>
    </w:p>
    <w:p w:rsidR="00FF351D" w:rsidRDefault="00FF351D" w:rsidP="00FF351D">
      <w:pPr>
        <w:pStyle w:val="Sansinterligne"/>
        <w:tabs>
          <w:tab w:val="right" w:leader="dot" w:pos="9923"/>
        </w:tabs>
        <w:ind w:right="281"/>
        <w:jc w:val="both"/>
      </w:pPr>
      <w:r>
        <w:t>E</w:t>
      </w:r>
      <w:r w:rsidRPr="00084EA0">
        <w:t>t/ou</w:t>
      </w:r>
    </w:p>
    <w:p w:rsidR="00FF351D" w:rsidRPr="00084EA0" w:rsidRDefault="00FF351D" w:rsidP="00FF351D">
      <w:pPr>
        <w:pStyle w:val="Sansinterligne"/>
        <w:tabs>
          <w:tab w:val="right" w:leader="dot" w:pos="9923"/>
        </w:tabs>
        <w:ind w:right="281"/>
        <w:jc w:val="both"/>
      </w:pPr>
    </w:p>
    <w:p w:rsidR="00FF351D" w:rsidRPr="00CE589F" w:rsidRDefault="00FF351D" w:rsidP="00276A85">
      <w:pPr>
        <w:pStyle w:val="Sansinterligne"/>
        <w:tabs>
          <w:tab w:val="right" w:leader="dot" w:pos="9923"/>
        </w:tabs>
        <w:ind w:right="281"/>
        <w:jc w:val="both"/>
        <w:rPr>
          <w:b/>
        </w:rPr>
      </w:pPr>
      <w:r w:rsidRPr="00CE589F">
        <w:rPr>
          <w:b/>
        </w:rPr>
        <w:t xml:space="preserve">Société </w:t>
      </w:r>
      <w:r w:rsidRPr="00CE589F">
        <w:rPr>
          <w:b/>
        </w:rPr>
        <w:tab/>
      </w:r>
    </w:p>
    <w:p w:rsidR="00FF351D" w:rsidRDefault="00FF351D" w:rsidP="00276A85">
      <w:pPr>
        <w:pStyle w:val="Sansinterligne"/>
        <w:tabs>
          <w:tab w:val="right" w:leader="dot" w:pos="9923"/>
        </w:tabs>
        <w:ind w:right="281"/>
        <w:jc w:val="both"/>
      </w:pPr>
      <w:r>
        <w:t>Nationalité</w:t>
      </w:r>
      <w:r>
        <w:tab/>
      </w:r>
    </w:p>
    <w:p w:rsidR="00FF351D" w:rsidRDefault="00FF351D" w:rsidP="00276A85">
      <w:pPr>
        <w:pStyle w:val="Sansinterligne"/>
        <w:tabs>
          <w:tab w:val="right" w:leader="dot" w:pos="9923"/>
        </w:tabs>
        <w:ind w:right="281"/>
        <w:jc w:val="both"/>
      </w:pPr>
      <w:proofErr w:type="gramStart"/>
      <w:r w:rsidRPr="00084EA0">
        <w:t>dont</w:t>
      </w:r>
      <w:proofErr w:type="gramEnd"/>
      <w:r w:rsidRPr="00084EA0">
        <w:t xml:space="preserve"> le siège social est situé à </w:t>
      </w:r>
      <w:r w:rsidRPr="00084EA0">
        <w:tab/>
      </w:r>
    </w:p>
    <w:p w:rsidR="00FF351D" w:rsidRPr="00084EA0" w:rsidRDefault="00FF351D" w:rsidP="00276A85">
      <w:pPr>
        <w:pStyle w:val="Sansinterligne"/>
        <w:tabs>
          <w:tab w:val="right" w:leader="dot" w:pos="9923"/>
        </w:tabs>
        <w:ind w:right="281"/>
        <w:jc w:val="both"/>
      </w:pPr>
      <w:r w:rsidRPr="00084EA0">
        <w:t xml:space="preserve">N° RIDET : </w:t>
      </w:r>
      <w:r w:rsidRPr="00084EA0">
        <w:tab/>
      </w:r>
    </w:p>
    <w:p w:rsidR="00FF351D" w:rsidRPr="00CE589F" w:rsidRDefault="009E3E4C" w:rsidP="00276A85">
      <w:pPr>
        <w:pStyle w:val="Sansinterligne"/>
        <w:tabs>
          <w:tab w:val="right" w:leader="dot" w:pos="9923"/>
        </w:tabs>
        <w:ind w:right="281"/>
        <w:jc w:val="both"/>
        <w:rPr>
          <w:b/>
        </w:rPr>
      </w:pPr>
      <w:r w:rsidRPr="00084EA0">
        <w:t>Représentée par </w:t>
      </w:r>
      <w:r w:rsidRPr="00DE379F">
        <w:t>M. – Mme</w:t>
      </w:r>
      <w:r>
        <w:rPr>
          <w:b/>
        </w:rPr>
        <w:t xml:space="preserve"> </w:t>
      </w:r>
      <w:r w:rsidRPr="00DE379F">
        <w:t>(NOM</w:t>
      </w:r>
      <w:r w:rsidRPr="00084EA0">
        <w:t>, Prénom</w:t>
      </w:r>
      <w:r>
        <w:t>)</w:t>
      </w:r>
      <w:r w:rsidR="00FF351D" w:rsidRPr="00CE589F">
        <w:rPr>
          <w:b/>
        </w:rPr>
        <w:tab/>
      </w:r>
    </w:p>
    <w:p w:rsidR="00FF351D" w:rsidRDefault="00FF351D" w:rsidP="00276A85">
      <w:pPr>
        <w:pStyle w:val="Sansinterligne"/>
        <w:tabs>
          <w:tab w:val="right" w:leader="dot" w:pos="6521"/>
          <w:tab w:val="right" w:leader="dot" w:pos="8080"/>
          <w:tab w:val="right" w:leader="dot" w:pos="9923"/>
        </w:tabs>
        <w:ind w:right="284"/>
        <w:jc w:val="both"/>
      </w:pPr>
      <w:r>
        <w:t>Date et lieu de naissance</w:t>
      </w:r>
      <w:r w:rsidRPr="00084EA0">
        <w:tab/>
      </w:r>
      <w:r>
        <w:t>Nationalité</w:t>
      </w:r>
      <w:r>
        <w:tab/>
      </w:r>
      <w:r>
        <w:tab/>
      </w:r>
    </w:p>
    <w:p w:rsidR="00FF351D" w:rsidRDefault="00FF351D" w:rsidP="00276A85">
      <w:pPr>
        <w:pStyle w:val="Sansinterligne"/>
        <w:tabs>
          <w:tab w:val="right" w:leader="dot" w:pos="9923"/>
        </w:tabs>
        <w:ind w:right="281"/>
        <w:jc w:val="both"/>
      </w:pPr>
      <w:r>
        <w:t xml:space="preserve">Agissant en vertu de </w:t>
      </w:r>
      <w:r>
        <w:tab/>
      </w:r>
    </w:p>
    <w:p w:rsidR="00FF351D" w:rsidRDefault="00FF351D" w:rsidP="00FF351D">
      <w:pPr>
        <w:pStyle w:val="Sansinterligne"/>
        <w:tabs>
          <w:tab w:val="right" w:leader="dot" w:pos="9923"/>
        </w:tabs>
        <w:ind w:right="281"/>
        <w:jc w:val="both"/>
      </w:pPr>
    </w:p>
    <w:p w:rsidR="00FF351D" w:rsidRDefault="00FF351D" w:rsidP="00FF351D">
      <w:pPr>
        <w:pStyle w:val="Sansinterligne"/>
        <w:tabs>
          <w:tab w:val="right" w:leader="dot" w:pos="9923"/>
        </w:tabs>
        <w:ind w:right="281"/>
        <w:jc w:val="both"/>
      </w:pPr>
      <w:r>
        <w:t xml:space="preserve">Ci-après dénommés </w:t>
      </w:r>
      <w:r w:rsidRPr="00ED652B">
        <w:rPr>
          <w:b/>
        </w:rPr>
        <w:t xml:space="preserve">« LE </w:t>
      </w:r>
      <w:r>
        <w:rPr>
          <w:b/>
        </w:rPr>
        <w:t>PREN</w:t>
      </w:r>
      <w:r w:rsidRPr="00ED652B">
        <w:rPr>
          <w:b/>
        </w:rPr>
        <w:t>EUR</w:t>
      </w:r>
      <w:r>
        <w:t> », d’autre part</w:t>
      </w:r>
    </w:p>
    <w:p w:rsidR="00FF351D" w:rsidRDefault="00FF351D" w:rsidP="00FF351D">
      <w:pPr>
        <w:pStyle w:val="Sansinterligne"/>
      </w:pPr>
    </w:p>
    <w:p w:rsidR="00FF351D" w:rsidRDefault="00FF351D" w:rsidP="00FF351D">
      <w:pPr>
        <w:pStyle w:val="Sansinterligne"/>
        <w:tabs>
          <w:tab w:val="left" w:pos="5954"/>
        </w:tabs>
      </w:pPr>
      <w:r>
        <w:t>Lien de parenté entre BAILLEUR et PRENEUR</w:t>
      </w:r>
      <w:r>
        <w:tab/>
        <w:t>□ oui</w:t>
      </w:r>
      <w:r>
        <w:tab/>
      </w:r>
      <w:r w:rsidR="00276A85">
        <w:tab/>
      </w:r>
      <w:r>
        <w:t>□ non</w:t>
      </w:r>
    </w:p>
    <w:p w:rsidR="00FF351D" w:rsidRPr="008916F6" w:rsidRDefault="00FF351D" w:rsidP="00FF351D">
      <w:pPr>
        <w:pStyle w:val="Sansinterligne"/>
        <w:rPr>
          <w:i/>
        </w:rPr>
      </w:pPr>
      <w:r w:rsidRPr="008916F6">
        <w:rPr>
          <w:i/>
        </w:rPr>
        <w:t>(</w:t>
      </w:r>
      <w:proofErr w:type="gramStart"/>
      <w:r w:rsidRPr="008916F6">
        <w:rPr>
          <w:i/>
        </w:rPr>
        <w:t>caractère</w:t>
      </w:r>
      <w:proofErr w:type="gramEnd"/>
      <w:r w:rsidRPr="008916F6">
        <w:rPr>
          <w:i/>
        </w:rPr>
        <w:t xml:space="preserve"> non obligatoire)</w:t>
      </w:r>
    </w:p>
    <w:p w:rsidR="008916F6" w:rsidRDefault="008916F6" w:rsidP="00FF351D">
      <w:pPr>
        <w:pStyle w:val="Sansinterligne"/>
      </w:pPr>
    </w:p>
    <w:p w:rsidR="00FF351D" w:rsidRDefault="003C609C" w:rsidP="00FF351D">
      <w:pPr>
        <w:pStyle w:val="Sansinterligne"/>
      </w:pPr>
      <w:r>
        <w:t xml:space="preserve"> </w:t>
      </w:r>
    </w:p>
    <w:p w:rsidR="00FF351D" w:rsidRDefault="00FF351D" w:rsidP="00FF351D">
      <w:pPr>
        <w:pStyle w:val="Sansinterligne"/>
        <w:pBdr>
          <w:top w:val="single" w:sz="4" w:space="1" w:color="auto"/>
          <w:left w:val="single" w:sz="4" w:space="4" w:color="auto"/>
          <w:bottom w:val="single" w:sz="4" w:space="1" w:color="auto"/>
          <w:right w:val="single" w:sz="4" w:space="4" w:color="auto"/>
        </w:pBdr>
        <w:shd w:val="clear" w:color="auto" w:fill="D9D9D9"/>
        <w:jc w:val="center"/>
        <w:rPr>
          <w:b/>
        </w:rPr>
      </w:pPr>
      <w:r w:rsidRPr="000717E3">
        <w:rPr>
          <w:b/>
        </w:rPr>
        <w:t>DESIGNATION DES LIEUX</w:t>
      </w:r>
    </w:p>
    <w:p w:rsidR="00FF351D" w:rsidRPr="000717E3" w:rsidRDefault="00FF351D" w:rsidP="00FF351D">
      <w:pPr>
        <w:pStyle w:val="Sansinterligne"/>
        <w:jc w:val="center"/>
        <w:rPr>
          <w:b/>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947"/>
        <w:gridCol w:w="1948"/>
        <w:gridCol w:w="1948"/>
        <w:gridCol w:w="2018"/>
      </w:tblGrid>
      <w:tr w:rsidR="00FF351D" w:rsidRPr="00F311BC" w:rsidTr="008E2BBB">
        <w:trPr>
          <w:trHeight w:val="548"/>
          <w:jc w:val="center"/>
        </w:trPr>
        <w:tc>
          <w:tcPr>
            <w:tcW w:w="1948" w:type="dxa"/>
            <w:shd w:val="clear" w:color="auto" w:fill="auto"/>
            <w:vAlign w:val="center"/>
          </w:tcPr>
          <w:p w:rsidR="00FF351D" w:rsidRPr="00F311BC" w:rsidRDefault="00FF351D" w:rsidP="008E2BBB">
            <w:pPr>
              <w:pStyle w:val="Sansinterligne"/>
              <w:jc w:val="center"/>
              <w:rPr>
                <w:b/>
              </w:rPr>
            </w:pPr>
            <w:r w:rsidRPr="00F311BC">
              <w:rPr>
                <w:b/>
              </w:rPr>
              <w:t>Commune</w:t>
            </w:r>
          </w:p>
        </w:tc>
        <w:tc>
          <w:tcPr>
            <w:tcW w:w="1947" w:type="dxa"/>
            <w:shd w:val="clear" w:color="auto" w:fill="auto"/>
            <w:vAlign w:val="center"/>
          </w:tcPr>
          <w:p w:rsidR="00FF351D" w:rsidRPr="00F311BC" w:rsidRDefault="00FF351D" w:rsidP="008E2BBB">
            <w:pPr>
              <w:pStyle w:val="Sansinterligne"/>
              <w:jc w:val="center"/>
              <w:rPr>
                <w:b/>
              </w:rPr>
            </w:pPr>
            <w:r w:rsidRPr="00F311BC">
              <w:rPr>
                <w:b/>
              </w:rPr>
              <w:t>Lieu</w:t>
            </w:r>
            <w:r>
              <w:rPr>
                <w:b/>
              </w:rPr>
              <w:t>-</w:t>
            </w:r>
            <w:r w:rsidRPr="00F311BC">
              <w:rPr>
                <w:b/>
              </w:rPr>
              <w:t>dit</w:t>
            </w:r>
          </w:p>
        </w:tc>
        <w:tc>
          <w:tcPr>
            <w:tcW w:w="1948" w:type="dxa"/>
            <w:shd w:val="clear" w:color="auto" w:fill="auto"/>
            <w:vAlign w:val="center"/>
          </w:tcPr>
          <w:p w:rsidR="00FF351D" w:rsidRPr="00F311BC" w:rsidRDefault="00FF351D" w:rsidP="008E2BBB">
            <w:pPr>
              <w:pStyle w:val="Sansinterligne"/>
              <w:jc w:val="center"/>
              <w:rPr>
                <w:b/>
              </w:rPr>
            </w:pPr>
            <w:r>
              <w:rPr>
                <w:b/>
              </w:rPr>
              <w:t xml:space="preserve">Réf. cadastre terrain </w:t>
            </w:r>
            <w:r w:rsidRPr="00332C74">
              <w:rPr>
                <w:sz w:val="20"/>
                <w:szCs w:val="20"/>
              </w:rPr>
              <w:t>(</w:t>
            </w:r>
            <w:r>
              <w:rPr>
                <w:sz w:val="20"/>
                <w:szCs w:val="20"/>
              </w:rPr>
              <w:t>section, n°</w:t>
            </w:r>
            <w:r w:rsidRPr="00332C74">
              <w:rPr>
                <w:sz w:val="20"/>
                <w:szCs w:val="20"/>
              </w:rPr>
              <w:t>)</w:t>
            </w:r>
          </w:p>
        </w:tc>
        <w:tc>
          <w:tcPr>
            <w:tcW w:w="1948" w:type="dxa"/>
            <w:shd w:val="clear" w:color="auto" w:fill="auto"/>
            <w:vAlign w:val="center"/>
          </w:tcPr>
          <w:p w:rsidR="00FF351D" w:rsidRPr="00F311BC" w:rsidRDefault="00FF351D" w:rsidP="008E2BBB">
            <w:pPr>
              <w:pStyle w:val="Sansinterligne"/>
              <w:jc w:val="center"/>
              <w:rPr>
                <w:b/>
              </w:rPr>
            </w:pPr>
            <w:r>
              <w:rPr>
                <w:b/>
              </w:rPr>
              <w:t>Superficie</w:t>
            </w:r>
          </w:p>
        </w:tc>
        <w:tc>
          <w:tcPr>
            <w:tcW w:w="2018" w:type="dxa"/>
            <w:vAlign w:val="center"/>
          </w:tcPr>
          <w:p w:rsidR="00FF351D" w:rsidRPr="00F311BC" w:rsidRDefault="00FF351D" w:rsidP="008E2BBB">
            <w:pPr>
              <w:pStyle w:val="Sansinterligne"/>
              <w:jc w:val="center"/>
              <w:rPr>
                <w:b/>
              </w:rPr>
            </w:pPr>
            <w:r>
              <w:rPr>
                <w:b/>
              </w:rPr>
              <w:t xml:space="preserve">Spéculation </w:t>
            </w:r>
            <w:r>
              <w:rPr>
                <w:sz w:val="20"/>
                <w:szCs w:val="20"/>
              </w:rPr>
              <w:t>(</w:t>
            </w:r>
            <w:r w:rsidRPr="00332C74">
              <w:rPr>
                <w:sz w:val="20"/>
                <w:szCs w:val="20"/>
              </w:rPr>
              <w:t>catégorie)</w:t>
            </w:r>
          </w:p>
        </w:tc>
      </w:tr>
      <w:tr w:rsidR="00FF351D" w:rsidRPr="00F311BC" w:rsidTr="008E2BBB">
        <w:trPr>
          <w:jc w:val="center"/>
        </w:trPr>
        <w:tc>
          <w:tcPr>
            <w:tcW w:w="1948" w:type="dxa"/>
            <w:shd w:val="clear" w:color="auto" w:fill="auto"/>
          </w:tcPr>
          <w:p w:rsidR="00FF351D" w:rsidRPr="00F311BC" w:rsidRDefault="00FF351D" w:rsidP="002B7F9E">
            <w:pPr>
              <w:pStyle w:val="Sansinterligne"/>
            </w:pPr>
          </w:p>
        </w:tc>
        <w:tc>
          <w:tcPr>
            <w:tcW w:w="1947" w:type="dxa"/>
            <w:shd w:val="clear" w:color="auto" w:fill="auto"/>
          </w:tcPr>
          <w:p w:rsidR="00FF351D" w:rsidRPr="00F311BC" w:rsidRDefault="00FF351D" w:rsidP="002B7F9E">
            <w:pPr>
              <w:pStyle w:val="Sansinterligne"/>
            </w:pPr>
          </w:p>
        </w:tc>
        <w:tc>
          <w:tcPr>
            <w:tcW w:w="1948" w:type="dxa"/>
            <w:shd w:val="clear" w:color="auto" w:fill="auto"/>
          </w:tcPr>
          <w:p w:rsidR="00FF351D" w:rsidRPr="00F311BC" w:rsidRDefault="00FF351D" w:rsidP="002B7F9E">
            <w:pPr>
              <w:pStyle w:val="Sansinterligne"/>
            </w:pPr>
          </w:p>
        </w:tc>
        <w:tc>
          <w:tcPr>
            <w:tcW w:w="1948" w:type="dxa"/>
            <w:shd w:val="clear" w:color="auto" w:fill="auto"/>
          </w:tcPr>
          <w:p w:rsidR="00FF351D" w:rsidRPr="00F311BC" w:rsidRDefault="00FF351D" w:rsidP="002B7F9E">
            <w:pPr>
              <w:pStyle w:val="Sansinterligne"/>
            </w:pPr>
          </w:p>
        </w:tc>
        <w:tc>
          <w:tcPr>
            <w:tcW w:w="2018" w:type="dxa"/>
          </w:tcPr>
          <w:p w:rsidR="00FF351D" w:rsidRPr="00F311BC" w:rsidRDefault="00FF351D" w:rsidP="002B7F9E">
            <w:pPr>
              <w:pStyle w:val="Sansinterligne"/>
            </w:pPr>
          </w:p>
        </w:tc>
      </w:tr>
      <w:tr w:rsidR="00FF351D" w:rsidRPr="00F311BC" w:rsidTr="008E2BBB">
        <w:trPr>
          <w:jc w:val="center"/>
        </w:trPr>
        <w:tc>
          <w:tcPr>
            <w:tcW w:w="1948" w:type="dxa"/>
            <w:shd w:val="clear" w:color="auto" w:fill="auto"/>
          </w:tcPr>
          <w:p w:rsidR="00FF351D" w:rsidRPr="00F311BC" w:rsidRDefault="00FF351D" w:rsidP="002B7F9E">
            <w:pPr>
              <w:pStyle w:val="Sansinterligne"/>
            </w:pPr>
          </w:p>
        </w:tc>
        <w:tc>
          <w:tcPr>
            <w:tcW w:w="1947" w:type="dxa"/>
            <w:shd w:val="clear" w:color="auto" w:fill="auto"/>
          </w:tcPr>
          <w:p w:rsidR="00FF351D" w:rsidRPr="00F311BC" w:rsidRDefault="00FF351D" w:rsidP="002B7F9E">
            <w:pPr>
              <w:pStyle w:val="Sansinterligne"/>
            </w:pPr>
          </w:p>
        </w:tc>
        <w:tc>
          <w:tcPr>
            <w:tcW w:w="1948" w:type="dxa"/>
            <w:shd w:val="clear" w:color="auto" w:fill="auto"/>
          </w:tcPr>
          <w:p w:rsidR="00FF351D" w:rsidRPr="00F311BC" w:rsidRDefault="00FF351D" w:rsidP="002B7F9E">
            <w:pPr>
              <w:pStyle w:val="Sansinterligne"/>
            </w:pPr>
          </w:p>
        </w:tc>
        <w:tc>
          <w:tcPr>
            <w:tcW w:w="1948" w:type="dxa"/>
            <w:shd w:val="clear" w:color="auto" w:fill="auto"/>
          </w:tcPr>
          <w:p w:rsidR="00FF351D" w:rsidRPr="00F311BC" w:rsidRDefault="00FF351D" w:rsidP="002B7F9E">
            <w:pPr>
              <w:pStyle w:val="Sansinterligne"/>
            </w:pPr>
          </w:p>
        </w:tc>
        <w:tc>
          <w:tcPr>
            <w:tcW w:w="2018" w:type="dxa"/>
          </w:tcPr>
          <w:p w:rsidR="00FF351D" w:rsidRPr="00F311BC" w:rsidRDefault="00FF351D" w:rsidP="002B7F9E">
            <w:pPr>
              <w:pStyle w:val="Sansinterligne"/>
            </w:pPr>
          </w:p>
        </w:tc>
      </w:tr>
      <w:tr w:rsidR="00FF351D" w:rsidRPr="00F311BC" w:rsidTr="008E2BBB">
        <w:trPr>
          <w:jc w:val="center"/>
        </w:trPr>
        <w:tc>
          <w:tcPr>
            <w:tcW w:w="1948" w:type="dxa"/>
            <w:shd w:val="clear" w:color="auto" w:fill="auto"/>
          </w:tcPr>
          <w:p w:rsidR="00FF351D" w:rsidRPr="00F311BC" w:rsidRDefault="00FF351D" w:rsidP="002B7F9E">
            <w:pPr>
              <w:pStyle w:val="Sansinterligne"/>
            </w:pPr>
          </w:p>
        </w:tc>
        <w:tc>
          <w:tcPr>
            <w:tcW w:w="1947" w:type="dxa"/>
            <w:shd w:val="clear" w:color="auto" w:fill="auto"/>
          </w:tcPr>
          <w:p w:rsidR="00FF351D" w:rsidRPr="00F311BC" w:rsidRDefault="00FF351D" w:rsidP="002B7F9E">
            <w:pPr>
              <w:pStyle w:val="Sansinterligne"/>
            </w:pPr>
          </w:p>
        </w:tc>
        <w:tc>
          <w:tcPr>
            <w:tcW w:w="1948" w:type="dxa"/>
            <w:shd w:val="clear" w:color="auto" w:fill="auto"/>
          </w:tcPr>
          <w:p w:rsidR="00FF351D" w:rsidRPr="00F311BC" w:rsidRDefault="00FF351D" w:rsidP="002B7F9E">
            <w:pPr>
              <w:pStyle w:val="Sansinterligne"/>
            </w:pPr>
          </w:p>
        </w:tc>
        <w:tc>
          <w:tcPr>
            <w:tcW w:w="1948" w:type="dxa"/>
            <w:shd w:val="clear" w:color="auto" w:fill="auto"/>
          </w:tcPr>
          <w:p w:rsidR="00FF351D" w:rsidRPr="00F311BC" w:rsidRDefault="00FF351D" w:rsidP="002B7F9E">
            <w:pPr>
              <w:pStyle w:val="Sansinterligne"/>
            </w:pPr>
          </w:p>
        </w:tc>
        <w:tc>
          <w:tcPr>
            <w:tcW w:w="2018" w:type="dxa"/>
          </w:tcPr>
          <w:p w:rsidR="00FF351D" w:rsidRPr="00F311BC" w:rsidRDefault="00FF351D" w:rsidP="002B7F9E">
            <w:pPr>
              <w:pStyle w:val="Sansinterligne"/>
            </w:pPr>
          </w:p>
        </w:tc>
      </w:tr>
      <w:tr w:rsidR="008E2BBB" w:rsidRPr="00F311BC" w:rsidTr="008E2BBB">
        <w:trPr>
          <w:jc w:val="center"/>
        </w:trPr>
        <w:tc>
          <w:tcPr>
            <w:tcW w:w="1948" w:type="dxa"/>
            <w:shd w:val="clear" w:color="auto" w:fill="auto"/>
          </w:tcPr>
          <w:p w:rsidR="008E2BBB" w:rsidRPr="00F311BC" w:rsidRDefault="008E2BBB" w:rsidP="002B7F9E">
            <w:pPr>
              <w:pStyle w:val="Sansinterligne"/>
            </w:pPr>
          </w:p>
        </w:tc>
        <w:tc>
          <w:tcPr>
            <w:tcW w:w="1947" w:type="dxa"/>
            <w:shd w:val="clear" w:color="auto" w:fill="auto"/>
          </w:tcPr>
          <w:p w:rsidR="008E2BBB" w:rsidRPr="00F311BC" w:rsidRDefault="008E2BBB" w:rsidP="002B7F9E">
            <w:pPr>
              <w:pStyle w:val="Sansinterligne"/>
            </w:pPr>
          </w:p>
        </w:tc>
        <w:tc>
          <w:tcPr>
            <w:tcW w:w="1948" w:type="dxa"/>
            <w:shd w:val="clear" w:color="auto" w:fill="auto"/>
          </w:tcPr>
          <w:p w:rsidR="008E2BBB" w:rsidRPr="00F311BC" w:rsidRDefault="008E2BBB" w:rsidP="002B7F9E">
            <w:pPr>
              <w:pStyle w:val="Sansinterligne"/>
            </w:pPr>
          </w:p>
        </w:tc>
        <w:tc>
          <w:tcPr>
            <w:tcW w:w="1948" w:type="dxa"/>
            <w:shd w:val="clear" w:color="auto" w:fill="auto"/>
          </w:tcPr>
          <w:p w:rsidR="008E2BBB" w:rsidRPr="00F311BC" w:rsidRDefault="008E2BBB" w:rsidP="002B7F9E">
            <w:pPr>
              <w:pStyle w:val="Sansinterligne"/>
            </w:pPr>
          </w:p>
        </w:tc>
        <w:tc>
          <w:tcPr>
            <w:tcW w:w="2018" w:type="dxa"/>
          </w:tcPr>
          <w:p w:rsidR="008E2BBB" w:rsidRPr="00F311BC" w:rsidRDefault="008E2BBB" w:rsidP="002B7F9E">
            <w:pPr>
              <w:pStyle w:val="Sansinterligne"/>
            </w:pPr>
          </w:p>
        </w:tc>
      </w:tr>
      <w:tr w:rsidR="008E2BBB" w:rsidRPr="00F311BC" w:rsidTr="008E2BBB">
        <w:trPr>
          <w:jc w:val="center"/>
        </w:trPr>
        <w:tc>
          <w:tcPr>
            <w:tcW w:w="1948" w:type="dxa"/>
            <w:shd w:val="clear" w:color="auto" w:fill="auto"/>
          </w:tcPr>
          <w:p w:rsidR="008E2BBB" w:rsidRPr="00F311BC" w:rsidRDefault="008E2BBB" w:rsidP="002B7F9E">
            <w:pPr>
              <w:pStyle w:val="Sansinterligne"/>
            </w:pPr>
          </w:p>
        </w:tc>
        <w:tc>
          <w:tcPr>
            <w:tcW w:w="1947" w:type="dxa"/>
            <w:shd w:val="clear" w:color="auto" w:fill="auto"/>
          </w:tcPr>
          <w:p w:rsidR="008E2BBB" w:rsidRPr="00F311BC" w:rsidRDefault="008E2BBB" w:rsidP="002B7F9E">
            <w:pPr>
              <w:pStyle w:val="Sansinterligne"/>
            </w:pPr>
          </w:p>
        </w:tc>
        <w:tc>
          <w:tcPr>
            <w:tcW w:w="1948" w:type="dxa"/>
            <w:shd w:val="clear" w:color="auto" w:fill="auto"/>
          </w:tcPr>
          <w:p w:rsidR="008E2BBB" w:rsidRPr="00F311BC" w:rsidRDefault="008E2BBB" w:rsidP="002B7F9E">
            <w:pPr>
              <w:pStyle w:val="Sansinterligne"/>
            </w:pPr>
          </w:p>
        </w:tc>
        <w:tc>
          <w:tcPr>
            <w:tcW w:w="1948" w:type="dxa"/>
            <w:shd w:val="clear" w:color="auto" w:fill="auto"/>
          </w:tcPr>
          <w:p w:rsidR="008E2BBB" w:rsidRPr="00F311BC" w:rsidRDefault="008E2BBB" w:rsidP="002B7F9E">
            <w:pPr>
              <w:pStyle w:val="Sansinterligne"/>
            </w:pPr>
          </w:p>
        </w:tc>
        <w:tc>
          <w:tcPr>
            <w:tcW w:w="2018" w:type="dxa"/>
          </w:tcPr>
          <w:p w:rsidR="008E2BBB" w:rsidRPr="00F311BC" w:rsidRDefault="008E2BBB" w:rsidP="002B7F9E">
            <w:pPr>
              <w:pStyle w:val="Sansinterligne"/>
            </w:pPr>
          </w:p>
        </w:tc>
      </w:tr>
      <w:tr w:rsidR="008E2BBB" w:rsidRPr="00F311BC" w:rsidTr="008E2BBB">
        <w:trPr>
          <w:jc w:val="center"/>
        </w:trPr>
        <w:tc>
          <w:tcPr>
            <w:tcW w:w="1948" w:type="dxa"/>
            <w:shd w:val="clear" w:color="auto" w:fill="auto"/>
          </w:tcPr>
          <w:p w:rsidR="008E2BBB" w:rsidRPr="00F311BC" w:rsidRDefault="008E2BBB" w:rsidP="002B7F9E">
            <w:pPr>
              <w:pStyle w:val="Sansinterligne"/>
            </w:pPr>
          </w:p>
        </w:tc>
        <w:tc>
          <w:tcPr>
            <w:tcW w:w="1947" w:type="dxa"/>
            <w:shd w:val="clear" w:color="auto" w:fill="auto"/>
          </w:tcPr>
          <w:p w:rsidR="008E2BBB" w:rsidRPr="00F311BC" w:rsidRDefault="008E2BBB" w:rsidP="002B7F9E">
            <w:pPr>
              <w:pStyle w:val="Sansinterligne"/>
            </w:pPr>
          </w:p>
        </w:tc>
        <w:tc>
          <w:tcPr>
            <w:tcW w:w="1948" w:type="dxa"/>
            <w:shd w:val="clear" w:color="auto" w:fill="auto"/>
          </w:tcPr>
          <w:p w:rsidR="008E2BBB" w:rsidRPr="00F311BC" w:rsidRDefault="008E2BBB" w:rsidP="002B7F9E">
            <w:pPr>
              <w:pStyle w:val="Sansinterligne"/>
            </w:pPr>
          </w:p>
        </w:tc>
        <w:tc>
          <w:tcPr>
            <w:tcW w:w="1948" w:type="dxa"/>
            <w:shd w:val="clear" w:color="auto" w:fill="auto"/>
          </w:tcPr>
          <w:p w:rsidR="008E2BBB" w:rsidRPr="00F311BC" w:rsidRDefault="008E2BBB" w:rsidP="002B7F9E">
            <w:pPr>
              <w:pStyle w:val="Sansinterligne"/>
            </w:pPr>
          </w:p>
        </w:tc>
        <w:tc>
          <w:tcPr>
            <w:tcW w:w="2018" w:type="dxa"/>
          </w:tcPr>
          <w:p w:rsidR="008E2BBB" w:rsidRPr="00F311BC" w:rsidRDefault="008E2BBB" w:rsidP="002B7F9E">
            <w:pPr>
              <w:pStyle w:val="Sansinterligne"/>
            </w:pPr>
          </w:p>
        </w:tc>
      </w:tr>
      <w:tr w:rsidR="008E2BBB" w:rsidRPr="00F311BC" w:rsidTr="008E2BBB">
        <w:trPr>
          <w:jc w:val="center"/>
        </w:trPr>
        <w:tc>
          <w:tcPr>
            <w:tcW w:w="1948" w:type="dxa"/>
            <w:shd w:val="clear" w:color="auto" w:fill="auto"/>
          </w:tcPr>
          <w:p w:rsidR="008E2BBB" w:rsidRPr="00F311BC" w:rsidRDefault="008E2BBB" w:rsidP="002B7F9E">
            <w:pPr>
              <w:pStyle w:val="Sansinterligne"/>
            </w:pPr>
          </w:p>
        </w:tc>
        <w:tc>
          <w:tcPr>
            <w:tcW w:w="1947" w:type="dxa"/>
            <w:shd w:val="clear" w:color="auto" w:fill="auto"/>
          </w:tcPr>
          <w:p w:rsidR="008E2BBB" w:rsidRPr="00F311BC" w:rsidRDefault="008E2BBB" w:rsidP="002B7F9E">
            <w:pPr>
              <w:pStyle w:val="Sansinterligne"/>
            </w:pPr>
          </w:p>
        </w:tc>
        <w:tc>
          <w:tcPr>
            <w:tcW w:w="1948" w:type="dxa"/>
            <w:shd w:val="clear" w:color="auto" w:fill="auto"/>
          </w:tcPr>
          <w:p w:rsidR="008E2BBB" w:rsidRPr="00F311BC" w:rsidRDefault="008E2BBB" w:rsidP="002B7F9E">
            <w:pPr>
              <w:pStyle w:val="Sansinterligne"/>
            </w:pPr>
          </w:p>
        </w:tc>
        <w:tc>
          <w:tcPr>
            <w:tcW w:w="1948" w:type="dxa"/>
            <w:shd w:val="clear" w:color="auto" w:fill="auto"/>
          </w:tcPr>
          <w:p w:rsidR="008E2BBB" w:rsidRPr="00F311BC" w:rsidRDefault="008E2BBB" w:rsidP="002B7F9E">
            <w:pPr>
              <w:pStyle w:val="Sansinterligne"/>
            </w:pPr>
          </w:p>
        </w:tc>
        <w:tc>
          <w:tcPr>
            <w:tcW w:w="2018" w:type="dxa"/>
          </w:tcPr>
          <w:p w:rsidR="008E2BBB" w:rsidRPr="00F311BC" w:rsidRDefault="008E2BBB" w:rsidP="002B7F9E">
            <w:pPr>
              <w:pStyle w:val="Sansinterligne"/>
            </w:pPr>
          </w:p>
        </w:tc>
      </w:tr>
      <w:tr w:rsidR="008E2BBB" w:rsidRPr="00F311BC" w:rsidTr="008E2BBB">
        <w:trPr>
          <w:jc w:val="center"/>
        </w:trPr>
        <w:tc>
          <w:tcPr>
            <w:tcW w:w="1948" w:type="dxa"/>
            <w:shd w:val="clear" w:color="auto" w:fill="auto"/>
          </w:tcPr>
          <w:p w:rsidR="008E2BBB" w:rsidRPr="00F311BC" w:rsidRDefault="008E2BBB" w:rsidP="002B7F9E">
            <w:pPr>
              <w:pStyle w:val="Sansinterligne"/>
            </w:pPr>
          </w:p>
        </w:tc>
        <w:tc>
          <w:tcPr>
            <w:tcW w:w="1947" w:type="dxa"/>
            <w:shd w:val="clear" w:color="auto" w:fill="auto"/>
          </w:tcPr>
          <w:p w:rsidR="008E2BBB" w:rsidRPr="00F311BC" w:rsidRDefault="008E2BBB" w:rsidP="002B7F9E">
            <w:pPr>
              <w:pStyle w:val="Sansinterligne"/>
            </w:pPr>
          </w:p>
        </w:tc>
        <w:tc>
          <w:tcPr>
            <w:tcW w:w="1948" w:type="dxa"/>
            <w:shd w:val="clear" w:color="auto" w:fill="auto"/>
          </w:tcPr>
          <w:p w:rsidR="008E2BBB" w:rsidRPr="00F311BC" w:rsidRDefault="008E2BBB" w:rsidP="002B7F9E">
            <w:pPr>
              <w:pStyle w:val="Sansinterligne"/>
            </w:pPr>
          </w:p>
        </w:tc>
        <w:tc>
          <w:tcPr>
            <w:tcW w:w="1948" w:type="dxa"/>
            <w:shd w:val="clear" w:color="auto" w:fill="auto"/>
          </w:tcPr>
          <w:p w:rsidR="008E2BBB" w:rsidRPr="00F311BC" w:rsidRDefault="008E2BBB" w:rsidP="002B7F9E">
            <w:pPr>
              <w:pStyle w:val="Sansinterligne"/>
            </w:pPr>
          </w:p>
        </w:tc>
        <w:tc>
          <w:tcPr>
            <w:tcW w:w="2018" w:type="dxa"/>
          </w:tcPr>
          <w:p w:rsidR="008E2BBB" w:rsidRPr="00F311BC" w:rsidRDefault="008E2BBB" w:rsidP="002B7F9E">
            <w:pPr>
              <w:pStyle w:val="Sansinterligne"/>
            </w:pPr>
          </w:p>
        </w:tc>
      </w:tr>
    </w:tbl>
    <w:p w:rsidR="00FF351D" w:rsidRDefault="00FF351D" w:rsidP="00FF351D">
      <w:pPr>
        <w:pStyle w:val="Sansinterligne"/>
        <w:jc w:val="both"/>
      </w:pPr>
    </w:p>
    <w:p w:rsidR="00FF351D" w:rsidRDefault="00FF351D" w:rsidP="00FF351D">
      <w:pPr>
        <w:pStyle w:val="Sansinterligne"/>
        <w:jc w:val="both"/>
      </w:pPr>
      <w:r>
        <w:t xml:space="preserve">Il est convenu que LE BAILLEUR donne à ferme au PRENEUR qui accepte la propriété rurale désignée ci-dessus, </w:t>
      </w:r>
      <w:r w:rsidRPr="00CE589F">
        <w:rPr>
          <w:b/>
        </w:rPr>
        <w:t>d’une superficie totale de</w:t>
      </w:r>
      <w:r w:rsidR="003C609C">
        <w:rPr>
          <w:b/>
        </w:rPr>
        <w:t xml:space="preserve"> </w:t>
      </w:r>
      <w:r w:rsidRPr="003C609C">
        <w:t>………………………</w:t>
      </w:r>
      <w:r w:rsidR="003C609C">
        <w:t xml:space="preserve"> </w:t>
      </w:r>
      <w:r w:rsidRPr="00CE589F">
        <w:rPr>
          <w:b/>
        </w:rPr>
        <w:t>ha</w:t>
      </w:r>
      <w:r w:rsidR="003C609C">
        <w:rPr>
          <w:b/>
        </w:rPr>
        <w:t xml:space="preserve"> </w:t>
      </w:r>
      <w:r w:rsidRPr="003C609C">
        <w:t>……………………</w:t>
      </w:r>
    </w:p>
    <w:p w:rsidR="00FF351D" w:rsidRDefault="00FF351D" w:rsidP="00FF351D">
      <w:pPr>
        <w:pStyle w:val="Sansinterligne"/>
        <w:jc w:val="both"/>
      </w:pPr>
      <w:r>
        <w:t>Il est recommandé d’annexer un plan au présent contrat.</w:t>
      </w:r>
    </w:p>
    <w:p w:rsidR="00FF351D" w:rsidRDefault="00FF351D" w:rsidP="00FF351D">
      <w:pPr>
        <w:pStyle w:val="Sansinterligne"/>
      </w:pPr>
    </w:p>
    <w:p w:rsidR="00FF351D" w:rsidRDefault="00FF351D" w:rsidP="008E2BBB">
      <w:pPr>
        <w:pStyle w:val="Sansinterligne"/>
        <w:tabs>
          <w:tab w:val="right" w:leader="dot" w:pos="7938"/>
          <w:tab w:val="right" w:leader="dot" w:pos="9923"/>
        </w:tabs>
        <w:spacing w:after="120"/>
        <w:ind w:right="284"/>
      </w:pPr>
      <w:r>
        <w:t>La propriété se compose également de :</w:t>
      </w:r>
    </w:p>
    <w:p w:rsidR="00FF351D" w:rsidRDefault="002F3929" w:rsidP="00276A85">
      <w:pPr>
        <w:pStyle w:val="Sansinterligne"/>
        <w:tabs>
          <w:tab w:val="right" w:leader="dot" w:pos="9923"/>
          <w:tab w:val="right" w:leader="dot" w:pos="10348"/>
        </w:tabs>
        <w:ind w:right="284"/>
      </w:pPr>
      <w:r>
        <w:t>B</w:t>
      </w:r>
      <w:r w:rsidR="00FF351D">
        <w:t>âtiment</w:t>
      </w:r>
      <w:r>
        <w:t>(</w:t>
      </w:r>
      <w:r w:rsidR="00FF351D">
        <w:t>s</w:t>
      </w:r>
      <w:r>
        <w:t>)</w:t>
      </w:r>
      <w:r w:rsidR="00FF351D">
        <w:t xml:space="preserve"> d’exploitation :</w:t>
      </w:r>
      <w:r w:rsidR="00FF351D">
        <w:tab/>
      </w:r>
    </w:p>
    <w:p w:rsidR="008E2BBB" w:rsidRDefault="00FF351D" w:rsidP="008E2BBB">
      <w:pPr>
        <w:pStyle w:val="Sansinterligne"/>
        <w:tabs>
          <w:tab w:val="right" w:leader="dot" w:pos="9923"/>
          <w:tab w:val="right" w:leader="dot" w:pos="10348"/>
        </w:tabs>
        <w:ind w:right="284"/>
      </w:pPr>
      <w:r>
        <w:tab/>
      </w:r>
    </w:p>
    <w:p w:rsidR="008E2BBB" w:rsidRDefault="008E2BBB" w:rsidP="008E2BBB">
      <w:pPr>
        <w:pStyle w:val="Sansinterligne"/>
        <w:tabs>
          <w:tab w:val="right" w:leader="dot" w:pos="9923"/>
          <w:tab w:val="right" w:leader="dot" w:pos="10348"/>
        </w:tabs>
        <w:spacing w:after="120"/>
        <w:ind w:right="284"/>
      </w:pPr>
      <w:r>
        <w:tab/>
      </w:r>
    </w:p>
    <w:p w:rsidR="00FF351D" w:rsidRDefault="008E2BBB" w:rsidP="00276A85">
      <w:pPr>
        <w:pStyle w:val="Sansinterligne"/>
        <w:tabs>
          <w:tab w:val="right" w:leader="dot" w:pos="9923"/>
          <w:tab w:val="right" w:leader="dot" w:pos="10348"/>
        </w:tabs>
        <w:ind w:right="284"/>
      </w:pPr>
      <w:r>
        <w:t>I</w:t>
      </w:r>
      <w:r w:rsidR="00FF351D">
        <w:t>nstallations fixes :</w:t>
      </w:r>
      <w:r w:rsidR="00FF351D">
        <w:tab/>
      </w:r>
    </w:p>
    <w:p w:rsidR="00FF351D" w:rsidRDefault="00FF351D" w:rsidP="008E2BBB">
      <w:pPr>
        <w:pStyle w:val="Sansinterligne"/>
        <w:tabs>
          <w:tab w:val="right" w:leader="dot" w:pos="9923"/>
          <w:tab w:val="right" w:leader="dot" w:pos="10348"/>
        </w:tabs>
        <w:spacing w:after="120"/>
        <w:ind w:right="284"/>
      </w:pPr>
      <w:r>
        <w:tab/>
      </w:r>
    </w:p>
    <w:p w:rsidR="00FF351D" w:rsidRDefault="008E2BBB" w:rsidP="00276A85">
      <w:pPr>
        <w:pStyle w:val="Sansinterligne"/>
        <w:tabs>
          <w:tab w:val="right" w:leader="dot" w:pos="9923"/>
          <w:tab w:val="right" w:leader="dot" w:pos="10348"/>
        </w:tabs>
        <w:ind w:right="284"/>
      </w:pPr>
      <w:r>
        <w:t>M</w:t>
      </w:r>
      <w:r w:rsidR="00FF351D">
        <w:t>aison</w:t>
      </w:r>
      <w:r w:rsidR="002F3929">
        <w:t>(s)</w:t>
      </w:r>
      <w:r w:rsidR="00FF351D">
        <w:t xml:space="preserve"> d’habitation :</w:t>
      </w:r>
      <w:r w:rsidR="00FF351D">
        <w:tab/>
      </w:r>
    </w:p>
    <w:p w:rsidR="00FF351D" w:rsidRDefault="00FF351D" w:rsidP="008E2BBB">
      <w:pPr>
        <w:pStyle w:val="Sansinterligne"/>
        <w:tabs>
          <w:tab w:val="right" w:leader="dot" w:pos="9923"/>
          <w:tab w:val="right" w:leader="dot" w:pos="10348"/>
        </w:tabs>
        <w:spacing w:after="120"/>
        <w:ind w:right="284"/>
      </w:pPr>
      <w:r>
        <w:tab/>
      </w:r>
    </w:p>
    <w:p w:rsidR="00FF351D" w:rsidRDefault="008E2BBB" w:rsidP="00276A85">
      <w:pPr>
        <w:pStyle w:val="Sansinterligne"/>
        <w:tabs>
          <w:tab w:val="right" w:leader="dot" w:pos="9923"/>
          <w:tab w:val="right" w:leader="dot" w:pos="10348"/>
        </w:tabs>
        <w:ind w:right="284"/>
      </w:pPr>
      <w:r>
        <w:t>S</w:t>
      </w:r>
      <w:r w:rsidR="00FF351D">
        <w:t>ervitude</w:t>
      </w:r>
      <w:r w:rsidR="002F3929">
        <w:t>(</w:t>
      </w:r>
      <w:r w:rsidR="00FF351D">
        <w:t>s</w:t>
      </w:r>
      <w:r w:rsidR="002F3929">
        <w:t>)</w:t>
      </w:r>
      <w:r w:rsidR="00FF351D">
        <w:t> :</w:t>
      </w:r>
      <w:r w:rsidR="00FF351D">
        <w:tab/>
      </w:r>
    </w:p>
    <w:p w:rsidR="00FF351D" w:rsidRDefault="00FF351D" w:rsidP="008E2BBB">
      <w:pPr>
        <w:pStyle w:val="Sansinterligne"/>
        <w:tabs>
          <w:tab w:val="right" w:leader="dot" w:pos="9923"/>
          <w:tab w:val="right" w:leader="dot" w:pos="10348"/>
        </w:tabs>
        <w:spacing w:after="120"/>
        <w:ind w:right="284"/>
      </w:pPr>
      <w:r>
        <w:tab/>
      </w:r>
    </w:p>
    <w:p w:rsidR="00FF351D" w:rsidRDefault="008E2BBB" w:rsidP="00276A85">
      <w:pPr>
        <w:pStyle w:val="Sansinterligne"/>
        <w:tabs>
          <w:tab w:val="right" w:leader="dot" w:pos="9923"/>
          <w:tab w:val="right" w:leader="dot" w:pos="10348"/>
        </w:tabs>
        <w:ind w:right="284"/>
      </w:pPr>
      <w:r>
        <w:t>C</w:t>
      </w:r>
      <w:r w:rsidR="00FF351D">
        <w:t>reek, forage ou autres</w:t>
      </w:r>
      <w:r w:rsidR="00FF351D">
        <w:tab/>
      </w:r>
    </w:p>
    <w:p w:rsidR="00FF351D" w:rsidRDefault="00FF351D" w:rsidP="00276A85">
      <w:pPr>
        <w:pStyle w:val="Sansinterligne"/>
        <w:tabs>
          <w:tab w:val="right" w:leader="dot" w:pos="9923"/>
          <w:tab w:val="right" w:leader="dot" w:pos="10348"/>
        </w:tabs>
        <w:ind w:right="284"/>
      </w:pPr>
      <w:r>
        <w:tab/>
      </w:r>
    </w:p>
    <w:p w:rsidR="00FF351D" w:rsidRDefault="00FF351D" w:rsidP="00FF351D">
      <w:pPr>
        <w:pStyle w:val="Sansinterligne"/>
        <w:tabs>
          <w:tab w:val="right" w:leader="dot" w:pos="9923"/>
          <w:tab w:val="right" w:leader="dot" w:pos="10348"/>
        </w:tabs>
        <w:ind w:right="284"/>
      </w:pPr>
    </w:p>
    <w:p w:rsidR="00FF351D" w:rsidRDefault="00FF351D" w:rsidP="00FF351D">
      <w:pPr>
        <w:pStyle w:val="Sansinterligne"/>
        <w:tabs>
          <w:tab w:val="right" w:leader="dot" w:pos="9923"/>
          <w:tab w:val="right" w:leader="dot" w:pos="10348"/>
        </w:tabs>
        <w:ind w:right="284"/>
      </w:pPr>
      <w:r>
        <w:t>Etant toutefois précisé que sont exclus de la location le ou les immeubles suivants :</w:t>
      </w:r>
      <w:r>
        <w:tab/>
      </w:r>
    </w:p>
    <w:p w:rsidR="00FF351D" w:rsidRDefault="00FF351D" w:rsidP="004C2E0F">
      <w:pPr>
        <w:pStyle w:val="Sansinterligne"/>
        <w:tabs>
          <w:tab w:val="right" w:leader="dot" w:pos="9923"/>
          <w:tab w:val="right" w:leader="dot" w:pos="10348"/>
        </w:tabs>
        <w:ind w:right="284"/>
        <w:jc w:val="both"/>
      </w:pPr>
      <w:r>
        <w:tab/>
      </w:r>
    </w:p>
    <w:p w:rsidR="004C2E0F" w:rsidRDefault="004C2E0F" w:rsidP="004C2E0F">
      <w:pPr>
        <w:pStyle w:val="Sansinterligne"/>
        <w:tabs>
          <w:tab w:val="right" w:leader="dot" w:pos="9923"/>
          <w:tab w:val="right" w:leader="dot" w:pos="10348"/>
        </w:tabs>
        <w:ind w:right="284"/>
        <w:jc w:val="both"/>
      </w:pPr>
      <w:r>
        <w:tab/>
      </w:r>
    </w:p>
    <w:p w:rsidR="00C94E4B" w:rsidRDefault="00C94E4B" w:rsidP="00FF351D">
      <w:pPr>
        <w:pStyle w:val="Sansinterligne"/>
        <w:tabs>
          <w:tab w:val="right" w:leader="dot" w:pos="9923"/>
          <w:tab w:val="right" w:leader="dot" w:pos="10348"/>
        </w:tabs>
        <w:ind w:right="284"/>
      </w:pPr>
    </w:p>
    <w:p w:rsidR="006F56CC" w:rsidRDefault="006F56CC" w:rsidP="00FF351D">
      <w:pPr>
        <w:pStyle w:val="Sansinterligne"/>
        <w:tabs>
          <w:tab w:val="right" w:leader="dot" w:pos="9923"/>
          <w:tab w:val="right" w:leader="dot" w:pos="10348"/>
        </w:tabs>
        <w:ind w:right="284"/>
      </w:pPr>
    </w:p>
    <w:p w:rsidR="00FF351D" w:rsidRDefault="00FF351D" w:rsidP="00FF351D">
      <w:pPr>
        <w:pStyle w:val="Sansinterligne"/>
        <w:pBdr>
          <w:top w:val="single" w:sz="4" w:space="1" w:color="auto"/>
          <w:left w:val="single" w:sz="4" w:space="4" w:color="auto"/>
          <w:bottom w:val="single" w:sz="4" w:space="1" w:color="auto"/>
          <w:right w:val="single" w:sz="4" w:space="4" w:color="auto"/>
        </w:pBdr>
        <w:shd w:val="clear" w:color="auto" w:fill="D9D9D9"/>
        <w:jc w:val="center"/>
        <w:rPr>
          <w:b/>
        </w:rPr>
      </w:pPr>
      <w:r w:rsidRPr="000717E3">
        <w:rPr>
          <w:b/>
        </w:rPr>
        <w:t>DES</w:t>
      </w:r>
      <w:r>
        <w:rPr>
          <w:b/>
        </w:rPr>
        <w:t>TINATION</w:t>
      </w:r>
      <w:r w:rsidRPr="000717E3">
        <w:rPr>
          <w:b/>
        </w:rPr>
        <w:t xml:space="preserve"> DES LIEUX</w:t>
      </w:r>
    </w:p>
    <w:p w:rsidR="00FF351D" w:rsidRDefault="00FF351D" w:rsidP="00FF351D">
      <w:pPr>
        <w:pStyle w:val="Sansinterligne"/>
        <w:tabs>
          <w:tab w:val="right" w:leader="dot" w:pos="9923"/>
          <w:tab w:val="right" w:leader="dot" w:pos="10348"/>
        </w:tabs>
        <w:ind w:right="284"/>
      </w:pPr>
    </w:p>
    <w:p w:rsidR="00FF351D" w:rsidRDefault="00FF351D" w:rsidP="00FF351D">
      <w:pPr>
        <w:pStyle w:val="Sansinterligne"/>
        <w:tabs>
          <w:tab w:val="right" w:leader="dot" w:pos="9923"/>
          <w:tab w:val="right" w:leader="dot" w:pos="10348"/>
        </w:tabs>
        <w:ind w:right="284"/>
      </w:pPr>
      <w:r>
        <w:t>L</w:t>
      </w:r>
      <w:r w:rsidR="00EB41E5">
        <w:t>E</w:t>
      </w:r>
      <w:r>
        <w:t xml:space="preserve"> PRENEUR s’engage à mettre en valeur les biens loués et à les destiner à :</w:t>
      </w:r>
    </w:p>
    <w:p w:rsidR="00FF351D" w:rsidRDefault="00FF351D" w:rsidP="00FF351D">
      <w:pPr>
        <w:pStyle w:val="Sansinterligne"/>
        <w:tabs>
          <w:tab w:val="right" w:leader="dot" w:pos="9923"/>
          <w:tab w:val="right" w:leader="dot" w:pos="10348"/>
        </w:tabs>
        <w:ind w:right="284"/>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1973"/>
        <w:gridCol w:w="1973"/>
        <w:gridCol w:w="3889"/>
      </w:tblGrid>
      <w:tr w:rsidR="00FF351D" w:rsidRPr="0081408C" w:rsidTr="00276A85">
        <w:trPr>
          <w:trHeight w:val="548"/>
          <w:jc w:val="center"/>
        </w:trPr>
        <w:tc>
          <w:tcPr>
            <w:tcW w:w="2041" w:type="dxa"/>
            <w:shd w:val="clear" w:color="auto" w:fill="auto"/>
            <w:vAlign w:val="center"/>
          </w:tcPr>
          <w:p w:rsidR="00FF351D" w:rsidRPr="0081408C" w:rsidRDefault="00FF351D" w:rsidP="002B7F9E">
            <w:pPr>
              <w:pStyle w:val="Sansinterligne"/>
              <w:jc w:val="center"/>
              <w:rPr>
                <w:b/>
              </w:rPr>
            </w:pPr>
            <w:r w:rsidRPr="0081408C">
              <w:rPr>
                <w:b/>
              </w:rPr>
              <w:t xml:space="preserve">Réf. cadastre terrain </w:t>
            </w:r>
            <w:r w:rsidRPr="0081408C">
              <w:rPr>
                <w:sz w:val="20"/>
                <w:szCs w:val="20"/>
              </w:rPr>
              <w:t>(section, n°)</w:t>
            </w:r>
          </w:p>
        </w:tc>
        <w:tc>
          <w:tcPr>
            <w:tcW w:w="2041" w:type="dxa"/>
            <w:shd w:val="clear" w:color="auto" w:fill="auto"/>
            <w:vAlign w:val="center"/>
          </w:tcPr>
          <w:p w:rsidR="00FF351D" w:rsidRPr="0081408C" w:rsidRDefault="00FF351D" w:rsidP="002B7F9E">
            <w:pPr>
              <w:pStyle w:val="Sansinterligne"/>
              <w:jc w:val="center"/>
              <w:rPr>
                <w:b/>
              </w:rPr>
            </w:pPr>
            <w:r w:rsidRPr="0081408C">
              <w:rPr>
                <w:b/>
              </w:rPr>
              <w:t xml:space="preserve">Spéculation </w:t>
            </w:r>
            <w:r>
              <w:rPr>
                <w:sz w:val="20"/>
                <w:szCs w:val="20"/>
              </w:rPr>
              <w:t>(</w:t>
            </w:r>
            <w:r w:rsidRPr="0081408C">
              <w:rPr>
                <w:sz w:val="20"/>
                <w:szCs w:val="20"/>
              </w:rPr>
              <w:t>catégorie)</w:t>
            </w:r>
          </w:p>
        </w:tc>
        <w:tc>
          <w:tcPr>
            <w:tcW w:w="2041" w:type="dxa"/>
            <w:shd w:val="clear" w:color="auto" w:fill="auto"/>
            <w:vAlign w:val="center"/>
          </w:tcPr>
          <w:p w:rsidR="00FF351D" w:rsidRPr="0081408C" w:rsidRDefault="00FF351D" w:rsidP="002B7F9E">
            <w:pPr>
              <w:pStyle w:val="Sansinterligne"/>
              <w:jc w:val="center"/>
              <w:rPr>
                <w:b/>
              </w:rPr>
            </w:pPr>
            <w:r w:rsidRPr="0081408C">
              <w:rPr>
                <w:b/>
              </w:rPr>
              <w:t>Superficie</w:t>
            </w:r>
            <w:r w:rsidR="005669F8">
              <w:rPr>
                <w:b/>
              </w:rPr>
              <w:t xml:space="preserve">            </w:t>
            </w:r>
            <w:r w:rsidR="005669F8" w:rsidRPr="00CE589F">
              <w:rPr>
                <w:sz w:val="20"/>
                <w:szCs w:val="20"/>
              </w:rPr>
              <w:t>(préciser l’unité)</w:t>
            </w:r>
          </w:p>
        </w:tc>
        <w:tc>
          <w:tcPr>
            <w:tcW w:w="4031" w:type="dxa"/>
            <w:shd w:val="clear" w:color="auto" w:fill="auto"/>
            <w:vAlign w:val="center"/>
          </w:tcPr>
          <w:p w:rsidR="00FF351D" w:rsidRPr="0081408C" w:rsidRDefault="00FF351D" w:rsidP="002B7F9E">
            <w:pPr>
              <w:pStyle w:val="Sansinterligne"/>
              <w:jc w:val="center"/>
              <w:rPr>
                <w:b/>
              </w:rPr>
            </w:pPr>
            <w:r w:rsidRPr="0081408C">
              <w:rPr>
                <w:b/>
              </w:rPr>
              <w:t>Destination</w:t>
            </w:r>
            <w:r>
              <w:rPr>
                <w:b/>
              </w:rPr>
              <w:t xml:space="preserve"> </w:t>
            </w:r>
            <w:r>
              <w:rPr>
                <w:sz w:val="20"/>
                <w:szCs w:val="20"/>
              </w:rPr>
              <w:t>(</w:t>
            </w:r>
            <w:r w:rsidRPr="0081408C">
              <w:rPr>
                <w:sz w:val="20"/>
                <w:szCs w:val="20"/>
              </w:rPr>
              <w:t>catégorie)</w:t>
            </w:r>
          </w:p>
        </w:tc>
      </w:tr>
      <w:tr w:rsidR="00FF351D" w:rsidRPr="0081408C" w:rsidTr="00276A85">
        <w:trPr>
          <w:jc w:val="center"/>
        </w:trPr>
        <w:tc>
          <w:tcPr>
            <w:tcW w:w="2041" w:type="dxa"/>
            <w:shd w:val="clear" w:color="auto" w:fill="auto"/>
            <w:vAlign w:val="center"/>
          </w:tcPr>
          <w:p w:rsidR="00FF351D" w:rsidRPr="0081408C" w:rsidRDefault="00FF351D" w:rsidP="002B7F9E">
            <w:pPr>
              <w:pStyle w:val="Sansinterligne"/>
            </w:pPr>
          </w:p>
        </w:tc>
        <w:tc>
          <w:tcPr>
            <w:tcW w:w="2041" w:type="dxa"/>
            <w:shd w:val="clear" w:color="auto" w:fill="auto"/>
            <w:vAlign w:val="center"/>
          </w:tcPr>
          <w:p w:rsidR="00FF351D" w:rsidRPr="0081408C" w:rsidRDefault="00FF351D" w:rsidP="002B7F9E">
            <w:pPr>
              <w:pStyle w:val="Sansinterligne"/>
            </w:pPr>
          </w:p>
        </w:tc>
        <w:tc>
          <w:tcPr>
            <w:tcW w:w="2041" w:type="dxa"/>
            <w:shd w:val="clear" w:color="auto" w:fill="auto"/>
            <w:vAlign w:val="center"/>
          </w:tcPr>
          <w:p w:rsidR="00FF351D" w:rsidRPr="0081408C" w:rsidRDefault="00FF351D" w:rsidP="002B7F9E">
            <w:pPr>
              <w:pStyle w:val="Sansinterligne"/>
            </w:pPr>
          </w:p>
        </w:tc>
        <w:tc>
          <w:tcPr>
            <w:tcW w:w="4031" w:type="dxa"/>
            <w:shd w:val="clear" w:color="auto" w:fill="auto"/>
            <w:vAlign w:val="center"/>
          </w:tcPr>
          <w:p w:rsidR="00FF351D" w:rsidRPr="0081408C" w:rsidRDefault="00FF351D" w:rsidP="002B7F9E">
            <w:pPr>
              <w:pStyle w:val="Sansinterligne"/>
            </w:pPr>
          </w:p>
        </w:tc>
      </w:tr>
      <w:tr w:rsidR="008E2BBB" w:rsidRPr="0081408C" w:rsidTr="00276A85">
        <w:trPr>
          <w:jc w:val="center"/>
        </w:trPr>
        <w:tc>
          <w:tcPr>
            <w:tcW w:w="2041" w:type="dxa"/>
            <w:shd w:val="clear" w:color="auto" w:fill="auto"/>
            <w:vAlign w:val="center"/>
          </w:tcPr>
          <w:p w:rsidR="008E2BBB" w:rsidRPr="0081408C" w:rsidRDefault="008E2BBB" w:rsidP="002B7F9E">
            <w:pPr>
              <w:pStyle w:val="Sansinterligne"/>
            </w:pPr>
          </w:p>
        </w:tc>
        <w:tc>
          <w:tcPr>
            <w:tcW w:w="2041" w:type="dxa"/>
            <w:shd w:val="clear" w:color="auto" w:fill="auto"/>
            <w:vAlign w:val="center"/>
          </w:tcPr>
          <w:p w:rsidR="008E2BBB" w:rsidRPr="0081408C" w:rsidRDefault="008E2BBB" w:rsidP="002B7F9E">
            <w:pPr>
              <w:pStyle w:val="Sansinterligne"/>
            </w:pPr>
          </w:p>
        </w:tc>
        <w:tc>
          <w:tcPr>
            <w:tcW w:w="2041" w:type="dxa"/>
            <w:shd w:val="clear" w:color="auto" w:fill="auto"/>
            <w:vAlign w:val="center"/>
          </w:tcPr>
          <w:p w:rsidR="008E2BBB" w:rsidRPr="0081408C" w:rsidRDefault="008E2BBB" w:rsidP="002B7F9E">
            <w:pPr>
              <w:pStyle w:val="Sansinterligne"/>
            </w:pPr>
          </w:p>
        </w:tc>
        <w:tc>
          <w:tcPr>
            <w:tcW w:w="4031" w:type="dxa"/>
            <w:shd w:val="clear" w:color="auto" w:fill="auto"/>
            <w:vAlign w:val="center"/>
          </w:tcPr>
          <w:p w:rsidR="008E2BBB" w:rsidRPr="0081408C" w:rsidRDefault="008E2BBB" w:rsidP="002B7F9E">
            <w:pPr>
              <w:pStyle w:val="Sansinterligne"/>
            </w:pPr>
          </w:p>
        </w:tc>
      </w:tr>
      <w:tr w:rsidR="008E2BBB" w:rsidRPr="0081408C" w:rsidTr="00276A85">
        <w:trPr>
          <w:jc w:val="center"/>
        </w:trPr>
        <w:tc>
          <w:tcPr>
            <w:tcW w:w="2041" w:type="dxa"/>
            <w:shd w:val="clear" w:color="auto" w:fill="auto"/>
            <w:vAlign w:val="center"/>
          </w:tcPr>
          <w:p w:rsidR="008E2BBB" w:rsidRPr="0081408C" w:rsidRDefault="008E2BBB" w:rsidP="002B7F9E">
            <w:pPr>
              <w:pStyle w:val="Sansinterligne"/>
            </w:pPr>
          </w:p>
        </w:tc>
        <w:tc>
          <w:tcPr>
            <w:tcW w:w="2041" w:type="dxa"/>
            <w:shd w:val="clear" w:color="auto" w:fill="auto"/>
            <w:vAlign w:val="center"/>
          </w:tcPr>
          <w:p w:rsidR="008E2BBB" w:rsidRPr="0081408C" w:rsidRDefault="008E2BBB" w:rsidP="002B7F9E">
            <w:pPr>
              <w:pStyle w:val="Sansinterligne"/>
            </w:pPr>
          </w:p>
        </w:tc>
        <w:tc>
          <w:tcPr>
            <w:tcW w:w="2041" w:type="dxa"/>
            <w:shd w:val="clear" w:color="auto" w:fill="auto"/>
            <w:vAlign w:val="center"/>
          </w:tcPr>
          <w:p w:rsidR="008E2BBB" w:rsidRPr="0081408C" w:rsidRDefault="008E2BBB" w:rsidP="002B7F9E">
            <w:pPr>
              <w:pStyle w:val="Sansinterligne"/>
            </w:pPr>
          </w:p>
        </w:tc>
        <w:tc>
          <w:tcPr>
            <w:tcW w:w="4031" w:type="dxa"/>
            <w:shd w:val="clear" w:color="auto" w:fill="auto"/>
            <w:vAlign w:val="center"/>
          </w:tcPr>
          <w:p w:rsidR="008E2BBB" w:rsidRPr="0081408C" w:rsidRDefault="008E2BBB" w:rsidP="002B7F9E">
            <w:pPr>
              <w:pStyle w:val="Sansinterligne"/>
            </w:pPr>
          </w:p>
        </w:tc>
      </w:tr>
      <w:tr w:rsidR="008E2BBB" w:rsidRPr="0081408C" w:rsidTr="00276A85">
        <w:trPr>
          <w:jc w:val="center"/>
        </w:trPr>
        <w:tc>
          <w:tcPr>
            <w:tcW w:w="2041" w:type="dxa"/>
            <w:shd w:val="clear" w:color="auto" w:fill="auto"/>
            <w:vAlign w:val="center"/>
          </w:tcPr>
          <w:p w:rsidR="008E2BBB" w:rsidRPr="0081408C" w:rsidRDefault="008E2BBB" w:rsidP="002B7F9E">
            <w:pPr>
              <w:pStyle w:val="Sansinterligne"/>
            </w:pPr>
          </w:p>
        </w:tc>
        <w:tc>
          <w:tcPr>
            <w:tcW w:w="2041" w:type="dxa"/>
            <w:shd w:val="clear" w:color="auto" w:fill="auto"/>
            <w:vAlign w:val="center"/>
          </w:tcPr>
          <w:p w:rsidR="008E2BBB" w:rsidRPr="0081408C" w:rsidRDefault="008E2BBB" w:rsidP="002B7F9E">
            <w:pPr>
              <w:pStyle w:val="Sansinterligne"/>
            </w:pPr>
          </w:p>
        </w:tc>
        <w:tc>
          <w:tcPr>
            <w:tcW w:w="2041" w:type="dxa"/>
            <w:shd w:val="clear" w:color="auto" w:fill="auto"/>
            <w:vAlign w:val="center"/>
          </w:tcPr>
          <w:p w:rsidR="008E2BBB" w:rsidRPr="0081408C" w:rsidRDefault="008E2BBB" w:rsidP="002B7F9E">
            <w:pPr>
              <w:pStyle w:val="Sansinterligne"/>
            </w:pPr>
          </w:p>
        </w:tc>
        <w:tc>
          <w:tcPr>
            <w:tcW w:w="4031" w:type="dxa"/>
            <w:shd w:val="clear" w:color="auto" w:fill="auto"/>
            <w:vAlign w:val="center"/>
          </w:tcPr>
          <w:p w:rsidR="008E2BBB" w:rsidRPr="0081408C" w:rsidRDefault="008E2BBB" w:rsidP="002B7F9E">
            <w:pPr>
              <w:pStyle w:val="Sansinterligne"/>
            </w:pPr>
          </w:p>
        </w:tc>
      </w:tr>
      <w:tr w:rsidR="008E2BBB" w:rsidRPr="0081408C" w:rsidTr="00276A85">
        <w:trPr>
          <w:jc w:val="center"/>
        </w:trPr>
        <w:tc>
          <w:tcPr>
            <w:tcW w:w="2041" w:type="dxa"/>
            <w:shd w:val="clear" w:color="auto" w:fill="auto"/>
            <w:vAlign w:val="center"/>
          </w:tcPr>
          <w:p w:rsidR="008E2BBB" w:rsidRPr="0081408C" w:rsidRDefault="008E2BBB" w:rsidP="002B7F9E">
            <w:pPr>
              <w:pStyle w:val="Sansinterligne"/>
            </w:pPr>
          </w:p>
        </w:tc>
        <w:tc>
          <w:tcPr>
            <w:tcW w:w="2041" w:type="dxa"/>
            <w:shd w:val="clear" w:color="auto" w:fill="auto"/>
            <w:vAlign w:val="center"/>
          </w:tcPr>
          <w:p w:rsidR="008E2BBB" w:rsidRPr="0081408C" w:rsidRDefault="008E2BBB" w:rsidP="002B7F9E">
            <w:pPr>
              <w:pStyle w:val="Sansinterligne"/>
            </w:pPr>
          </w:p>
        </w:tc>
        <w:tc>
          <w:tcPr>
            <w:tcW w:w="2041" w:type="dxa"/>
            <w:shd w:val="clear" w:color="auto" w:fill="auto"/>
            <w:vAlign w:val="center"/>
          </w:tcPr>
          <w:p w:rsidR="008E2BBB" w:rsidRPr="0081408C" w:rsidRDefault="008E2BBB" w:rsidP="002B7F9E">
            <w:pPr>
              <w:pStyle w:val="Sansinterligne"/>
            </w:pPr>
          </w:p>
        </w:tc>
        <w:tc>
          <w:tcPr>
            <w:tcW w:w="4031" w:type="dxa"/>
            <w:shd w:val="clear" w:color="auto" w:fill="auto"/>
            <w:vAlign w:val="center"/>
          </w:tcPr>
          <w:p w:rsidR="008E2BBB" w:rsidRPr="0081408C" w:rsidRDefault="008E2BBB" w:rsidP="002B7F9E">
            <w:pPr>
              <w:pStyle w:val="Sansinterligne"/>
            </w:pPr>
          </w:p>
        </w:tc>
      </w:tr>
      <w:tr w:rsidR="00C94E4B" w:rsidRPr="0081408C" w:rsidTr="00276A85">
        <w:trPr>
          <w:jc w:val="center"/>
        </w:trPr>
        <w:tc>
          <w:tcPr>
            <w:tcW w:w="2041" w:type="dxa"/>
            <w:shd w:val="clear" w:color="auto" w:fill="auto"/>
            <w:vAlign w:val="center"/>
          </w:tcPr>
          <w:p w:rsidR="00C94E4B" w:rsidRPr="0081408C" w:rsidRDefault="00C94E4B" w:rsidP="002B7F9E">
            <w:pPr>
              <w:pStyle w:val="Sansinterligne"/>
            </w:pPr>
          </w:p>
        </w:tc>
        <w:tc>
          <w:tcPr>
            <w:tcW w:w="2041" w:type="dxa"/>
            <w:shd w:val="clear" w:color="auto" w:fill="auto"/>
            <w:vAlign w:val="center"/>
          </w:tcPr>
          <w:p w:rsidR="00C94E4B" w:rsidRPr="0081408C" w:rsidRDefault="00C94E4B" w:rsidP="002B7F9E">
            <w:pPr>
              <w:pStyle w:val="Sansinterligne"/>
            </w:pPr>
          </w:p>
        </w:tc>
        <w:tc>
          <w:tcPr>
            <w:tcW w:w="2041" w:type="dxa"/>
            <w:shd w:val="clear" w:color="auto" w:fill="auto"/>
            <w:vAlign w:val="center"/>
          </w:tcPr>
          <w:p w:rsidR="00C94E4B" w:rsidRPr="0081408C" w:rsidRDefault="00C94E4B" w:rsidP="002B7F9E">
            <w:pPr>
              <w:pStyle w:val="Sansinterligne"/>
            </w:pPr>
          </w:p>
        </w:tc>
        <w:tc>
          <w:tcPr>
            <w:tcW w:w="4031" w:type="dxa"/>
            <w:shd w:val="clear" w:color="auto" w:fill="auto"/>
            <w:vAlign w:val="center"/>
          </w:tcPr>
          <w:p w:rsidR="00C94E4B" w:rsidRPr="0081408C" w:rsidRDefault="00C94E4B" w:rsidP="002B7F9E">
            <w:pPr>
              <w:pStyle w:val="Sansinterligne"/>
            </w:pPr>
          </w:p>
        </w:tc>
      </w:tr>
      <w:tr w:rsidR="00FF351D" w:rsidRPr="0081408C" w:rsidTr="00276A85">
        <w:trPr>
          <w:jc w:val="center"/>
        </w:trPr>
        <w:tc>
          <w:tcPr>
            <w:tcW w:w="2041" w:type="dxa"/>
            <w:shd w:val="clear" w:color="auto" w:fill="auto"/>
            <w:vAlign w:val="center"/>
          </w:tcPr>
          <w:p w:rsidR="00FF351D" w:rsidRPr="0081408C" w:rsidRDefault="00FF351D" w:rsidP="002B7F9E">
            <w:pPr>
              <w:pStyle w:val="Sansinterligne"/>
            </w:pPr>
          </w:p>
        </w:tc>
        <w:tc>
          <w:tcPr>
            <w:tcW w:w="2041" w:type="dxa"/>
            <w:shd w:val="clear" w:color="auto" w:fill="auto"/>
            <w:vAlign w:val="center"/>
          </w:tcPr>
          <w:p w:rsidR="00FF351D" w:rsidRPr="0081408C" w:rsidRDefault="00FF351D" w:rsidP="002B7F9E">
            <w:pPr>
              <w:pStyle w:val="Sansinterligne"/>
            </w:pPr>
          </w:p>
        </w:tc>
        <w:tc>
          <w:tcPr>
            <w:tcW w:w="2041" w:type="dxa"/>
            <w:shd w:val="clear" w:color="auto" w:fill="auto"/>
            <w:vAlign w:val="center"/>
          </w:tcPr>
          <w:p w:rsidR="00FF351D" w:rsidRPr="0081408C" w:rsidRDefault="00FF351D" w:rsidP="002B7F9E">
            <w:pPr>
              <w:pStyle w:val="Sansinterligne"/>
            </w:pPr>
          </w:p>
        </w:tc>
        <w:tc>
          <w:tcPr>
            <w:tcW w:w="4031" w:type="dxa"/>
            <w:shd w:val="clear" w:color="auto" w:fill="auto"/>
            <w:vAlign w:val="center"/>
          </w:tcPr>
          <w:p w:rsidR="00FF351D" w:rsidRPr="0081408C" w:rsidRDefault="00FF351D" w:rsidP="002B7F9E">
            <w:pPr>
              <w:pStyle w:val="Sansinterligne"/>
            </w:pPr>
          </w:p>
        </w:tc>
      </w:tr>
      <w:tr w:rsidR="008E2BBB" w:rsidRPr="0081408C" w:rsidTr="00276A85">
        <w:trPr>
          <w:jc w:val="center"/>
        </w:trPr>
        <w:tc>
          <w:tcPr>
            <w:tcW w:w="2041" w:type="dxa"/>
            <w:shd w:val="clear" w:color="auto" w:fill="auto"/>
            <w:vAlign w:val="center"/>
          </w:tcPr>
          <w:p w:rsidR="008E2BBB" w:rsidRPr="0081408C" w:rsidRDefault="008E2BBB" w:rsidP="002B7F9E">
            <w:pPr>
              <w:pStyle w:val="Sansinterligne"/>
            </w:pPr>
          </w:p>
        </w:tc>
        <w:tc>
          <w:tcPr>
            <w:tcW w:w="2041" w:type="dxa"/>
            <w:shd w:val="clear" w:color="auto" w:fill="auto"/>
            <w:vAlign w:val="center"/>
          </w:tcPr>
          <w:p w:rsidR="008E2BBB" w:rsidRPr="0081408C" w:rsidRDefault="008E2BBB" w:rsidP="002B7F9E">
            <w:pPr>
              <w:pStyle w:val="Sansinterligne"/>
            </w:pPr>
          </w:p>
        </w:tc>
        <w:tc>
          <w:tcPr>
            <w:tcW w:w="2041" w:type="dxa"/>
            <w:shd w:val="clear" w:color="auto" w:fill="auto"/>
            <w:vAlign w:val="center"/>
          </w:tcPr>
          <w:p w:rsidR="008E2BBB" w:rsidRPr="0081408C" w:rsidRDefault="008E2BBB" w:rsidP="002B7F9E">
            <w:pPr>
              <w:pStyle w:val="Sansinterligne"/>
            </w:pPr>
          </w:p>
        </w:tc>
        <w:tc>
          <w:tcPr>
            <w:tcW w:w="4031" w:type="dxa"/>
            <w:shd w:val="clear" w:color="auto" w:fill="auto"/>
            <w:vAlign w:val="center"/>
          </w:tcPr>
          <w:p w:rsidR="008E2BBB" w:rsidRPr="0081408C" w:rsidRDefault="008E2BBB" w:rsidP="002B7F9E">
            <w:pPr>
              <w:pStyle w:val="Sansinterligne"/>
            </w:pPr>
          </w:p>
        </w:tc>
      </w:tr>
      <w:tr w:rsidR="008E2BBB" w:rsidRPr="0081408C" w:rsidTr="00276A85">
        <w:trPr>
          <w:jc w:val="center"/>
        </w:trPr>
        <w:tc>
          <w:tcPr>
            <w:tcW w:w="2041" w:type="dxa"/>
            <w:shd w:val="clear" w:color="auto" w:fill="auto"/>
            <w:vAlign w:val="center"/>
          </w:tcPr>
          <w:p w:rsidR="008E2BBB" w:rsidRPr="0081408C" w:rsidRDefault="008E2BBB" w:rsidP="002B7F9E">
            <w:pPr>
              <w:pStyle w:val="Sansinterligne"/>
            </w:pPr>
          </w:p>
        </w:tc>
        <w:tc>
          <w:tcPr>
            <w:tcW w:w="2041" w:type="dxa"/>
            <w:shd w:val="clear" w:color="auto" w:fill="auto"/>
            <w:vAlign w:val="center"/>
          </w:tcPr>
          <w:p w:rsidR="008E2BBB" w:rsidRPr="0081408C" w:rsidRDefault="008E2BBB" w:rsidP="002B7F9E">
            <w:pPr>
              <w:pStyle w:val="Sansinterligne"/>
            </w:pPr>
          </w:p>
        </w:tc>
        <w:tc>
          <w:tcPr>
            <w:tcW w:w="2041" w:type="dxa"/>
            <w:shd w:val="clear" w:color="auto" w:fill="auto"/>
            <w:vAlign w:val="center"/>
          </w:tcPr>
          <w:p w:rsidR="008E2BBB" w:rsidRPr="0081408C" w:rsidRDefault="008E2BBB" w:rsidP="002B7F9E">
            <w:pPr>
              <w:pStyle w:val="Sansinterligne"/>
            </w:pPr>
          </w:p>
        </w:tc>
        <w:tc>
          <w:tcPr>
            <w:tcW w:w="4031" w:type="dxa"/>
            <w:shd w:val="clear" w:color="auto" w:fill="auto"/>
            <w:vAlign w:val="center"/>
          </w:tcPr>
          <w:p w:rsidR="008E2BBB" w:rsidRPr="0081408C" w:rsidRDefault="008E2BBB" w:rsidP="002B7F9E">
            <w:pPr>
              <w:pStyle w:val="Sansinterligne"/>
            </w:pPr>
          </w:p>
        </w:tc>
      </w:tr>
      <w:tr w:rsidR="00FF351D" w:rsidRPr="0081408C" w:rsidTr="00276A85">
        <w:trPr>
          <w:jc w:val="center"/>
        </w:trPr>
        <w:tc>
          <w:tcPr>
            <w:tcW w:w="2041" w:type="dxa"/>
            <w:shd w:val="clear" w:color="auto" w:fill="auto"/>
            <w:vAlign w:val="center"/>
          </w:tcPr>
          <w:p w:rsidR="00FF351D" w:rsidRPr="0081408C" w:rsidRDefault="00FF351D" w:rsidP="002B7F9E">
            <w:pPr>
              <w:pStyle w:val="Sansinterligne"/>
              <w:jc w:val="center"/>
              <w:rPr>
                <w:b/>
              </w:rPr>
            </w:pPr>
            <w:r w:rsidRPr="0081408C">
              <w:rPr>
                <w:b/>
              </w:rPr>
              <w:t>Dénomination</w:t>
            </w:r>
            <w:r>
              <w:rPr>
                <w:b/>
              </w:rPr>
              <w:t xml:space="preserve"> bâtiment</w:t>
            </w:r>
          </w:p>
        </w:tc>
        <w:tc>
          <w:tcPr>
            <w:tcW w:w="2041" w:type="dxa"/>
            <w:shd w:val="clear" w:color="auto" w:fill="auto"/>
            <w:vAlign w:val="center"/>
          </w:tcPr>
          <w:p w:rsidR="00FF351D" w:rsidRPr="0081408C" w:rsidRDefault="00FF351D" w:rsidP="002B7F9E">
            <w:pPr>
              <w:pStyle w:val="Sansinterligne"/>
              <w:jc w:val="center"/>
              <w:rPr>
                <w:b/>
              </w:rPr>
            </w:pPr>
            <w:r w:rsidRPr="0081408C">
              <w:rPr>
                <w:b/>
              </w:rPr>
              <w:t>Type bâtiment</w:t>
            </w:r>
            <w:r>
              <w:rPr>
                <w:b/>
              </w:rPr>
              <w:t xml:space="preserve"> </w:t>
            </w:r>
            <w:r>
              <w:rPr>
                <w:sz w:val="20"/>
                <w:szCs w:val="20"/>
              </w:rPr>
              <w:t>(</w:t>
            </w:r>
            <w:r w:rsidRPr="0081408C">
              <w:rPr>
                <w:sz w:val="20"/>
                <w:szCs w:val="20"/>
              </w:rPr>
              <w:t>catégorie)</w:t>
            </w:r>
          </w:p>
        </w:tc>
        <w:tc>
          <w:tcPr>
            <w:tcW w:w="2041" w:type="dxa"/>
            <w:shd w:val="clear" w:color="auto" w:fill="auto"/>
            <w:vAlign w:val="center"/>
          </w:tcPr>
          <w:p w:rsidR="00FF351D" w:rsidRPr="0081408C" w:rsidRDefault="00C94E4B" w:rsidP="002B7F9E">
            <w:pPr>
              <w:pStyle w:val="Sansinterligne"/>
              <w:jc w:val="center"/>
              <w:rPr>
                <w:b/>
              </w:rPr>
            </w:pPr>
            <w:r w:rsidRPr="0081408C">
              <w:rPr>
                <w:b/>
              </w:rPr>
              <w:t>Superficie</w:t>
            </w:r>
            <w:r>
              <w:rPr>
                <w:b/>
              </w:rPr>
              <w:t xml:space="preserve">            </w:t>
            </w:r>
            <w:r w:rsidRPr="00D628BA">
              <w:rPr>
                <w:sz w:val="20"/>
                <w:szCs w:val="20"/>
              </w:rPr>
              <w:t>(préciser l’unité)</w:t>
            </w:r>
          </w:p>
        </w:tc>
        <w:tc>
          <w:tcPr>
            <w:tcW w:w="4031" w:type="dxa"/>
            <w:shd w:val="clear" w:color="auto" w:fill="auto"/>
            <w:vAlign w:val="center"/>
          </w:tcPr>
          <w:p w:rsidR="00FF351D" w:rsidRPr="0081408C" w:rsidRDefault="00FF351D" w:rsidP="002B7F9E">
            <w:pPr>
              <w:pStyle w:val="Sansinterligne"/>
              <w:jc w:val="center"/>
              <w:rPr>
                <w:b/>
              </w:rPr>
            </w:pPr>
            <w:r w:rsidRPr="0081408C">
              <w:rPr>
                <w:b/>
              </w:rPr>
              <w:t>Destination</w:t>
            </w:r>
            <w:r>
              <w:rPr>
                <w:b/>
              </w:rPr>
              <w:t xml:space="preserve"> </w:t>
            </w:r>
            <w:r>
              <w:rPr>
                <w:sz w:val="20"/>
                <w:szCs w:val="20"/>
              </w:rPr>
              <w:t>(</w:t>
            </w:r>
            <w:r w:rsidRPr="0081408C">
              <w:rPr>
                <w:sz w:val="20"/>
                <w:szCs w:val="20"/>
              </w:rPr>
              <w:t>catégorie)</w:t>
            </w:r>
          </w:p>
        </w:tc>
      </w:tr>
      <w:tr w:rsidR="00FF351D" w:rsidRPr="0081408C" w:rsidTr="00276A85">
        <w:trPr>
          <w:jc w:val="center"/>
        </w:trPr>
        <w:tc>
          <w:tcPr>
            <w:tcW w:w="2041" w:type="dxa"/>
            <w:shd w:val="clear" w:color="auto" w:fill="auto"/>
            <w:vAlign w:val="center"/>
          </w:tcPr>
          <w:p w:rsidR="00FF351D" w:rsidRPr="0081408C" w:rsidRDefault="00FF351D" w:rsidP="002B7F9E">
            <w:pPr>
              <w:pStyle w:val="Sansinterligne"/>
            </w:pPr>
          </w:p>
        </w:tc>
        <w:tc>
          <w:tcPr>
            <w:tcW w:w="2041" w:type="dxa"/>
            <w:shd w:val="clear" w:color="auto" w:fill="auto"/>
            <w:vAlign w:val="center"/>
          </w:tcPr>
          <w:p w:rsidR="00FF351D" w:rsidRPr="0081408C" w:rsidRDefault="00FF351D" w:rsidP="002B7F9E">
            <w:pPr>
              <w:pStyle w:val="Sansinterligne"/>
            </w:pPr>
          </w:p>
        </w:tc>
        <w:tc>
          <w:tcPr>
            <w:tcW w:w="2041" w:type="dxa"/>
            <w:shd w:val="clear" w:color="auto" w:fill="auto"/>
            <w:vAlign w:val="center"/>
          </w:tcPr>
          <w:p w:rsidR="00FF351D" w:rsidRPr="0081408C" w:rsidRDefault="00FF351D" w:rsidP="002B7F9E">
            <w:pPr>
              <w:pStyle w:val="Sansinterligne"/>
            </w:pPr>
          </w:p>
        </w:tc>
        <w:tc>
          <w:tcPr>
            <w:tcW w:w="4031" w:type="dxa"/>
            <w:shd w:val="clear" w:color="auto" w:fill="auto"/>
            <w:vAlign w:val="center"/>
          </w:tcPr>
          <w:p w:rsidR="00FF351D" w:rsidRPr="0081408C" w:rsidRDefault="00FF351D" w:rsidP="002B7F9E">
            <w:pPr>
              <w:pStyle w:val="Sansinterligne"/>
            </w:pPr>
          </w:p>
        </w:tc>
      </w:tr>
      <w:tr w:rsidR="008E2BBB" w:rsidRPr="0081408C" w:rsidTr="00276A85">
        <w:trPr>
          <w:jc w:val="center"/>
        </w:trPr>
        <w:tc>
          <w:tcPr>
            <w:tcW w:w="2041" w:type="dxa"/>
            <w:shd w:val="clear" w:color="auto" w:fill="auto"/>
            <w:vAlign w:val="center"/>
          </w:tcPr>
          <w:p w:rsidR="008E2BBB" w:rsidRPr="0081408C" w:rsidRDefault="008E2BBB" w:rsidP="002B7F9E">
            <w:pPr>
              <w:pStyle w:val="Sansinterligne"/>
            </w:pPr>
          </w:p>
        </w:tc>
        <w:tc>
          <w:tcPr>
            <w:tcW w:w="2041" w:type="dxa"/>
            <w:shd w:val="clear" w:color="auto" w:fill="auto"/>
            <w:vAlign w:val="center"/>
          </w:tcPr>
          <w:p w:rsidR="008E2BBB" w:rsidRPr="0081408C" w:rsidRDefault="008E2BBB" w:rsidP="002B7F9E">
            <w:pPr>
              <w:pStyle w:val="Sansinterligne"/>
            </w:pPr>
          </w:p>
        </w:tc>
        <w:tc>
          <w:tcPr>
            <w:tcW w:w="2041" w:type="dxa"/>
            <w:shd w:val="clear" w:color="auto" w:fill="auto"/>
            <w:vAlign w:val="center"/>
          </w:tcPr>
          <w:p w:rsidR="008E2BBB" w:rsidRPr="0081408C" w:rsidRDefault="008E2BBB" w:rsidP="002B7F9E">
            <w:pPr>
              <w:pStyle w:val="Sansinterligne"/>
            </w:pPr>
          </w:p>
        </w:tc>
        <w:tc>
          <w:tcPr>
            <w:tcW w:w="4031" w:type="dxa"/>
            <w:shd w:val="clear" w:color="auto" w:fill="auto"/>
            <w:vAlign w:val="center"/>
          </w:tcPr>
          <w:p w:rsidR="008E2BBB" w:rsidRPr="0081408C" w:rsidRDefault="008E2BBB" w:rsidP="002B7F9E">
            <w:pPr>
              <w:pStyle w:val="Sansinterligne"/>
            </w:pPr>
          </w:p>
        </w:tc>
      </w:tr>
      <w:tr w:rsidR="00FF351D" w:rsidRPr="0081408C" w:rsidTr="00276A85">
        <w:trPr>
          <w:jc w:val="center"/>
        </w:trPr>
        <w:tc>
          <w:tcPr>
            <w:tcW w:w="2041" w:type="dxa"/>
            <w:shd w:val="clear" w:color="auto" w:fill="auto"/>
            <w:vAlign w:val="center"/>
          </w:tcPr>
          <w:p w:rsidR="00FF351D" w:rsidRPr="0081408C" w:rsidRDefault="00FF351D" w:rsidP="002B7F9E">
            <w:pPr>
              <w:pStyle w:val="Sansinterligne"/>
            </w:pPr>
          </w:p>
        </w:tc>
        <w:tc>
          <w:tcPr>
            <w:tcW w:w="2041" w:type="dxa"/>
            <w:shd w:val="clear" w:color="auto" w:fill="auto"/>
            <w:vAlign w:val="center"/>
          </w:tcPr>
          <w:p w:rsidR="00FF351D" w:rsidRPr="0081408C" w:rsidRDefault="00FF351D" w:rsidP="002B7F9E">
            <w:pPr>
              <w:pStyle w:val="Sansinterligne"/>
            </w:pPr>
          </w:p>
        </w:tc>
        <w:tc>
          <w:tcPr>
            <w:tcW w:w="2041" w:type="dxa"/>
            <w:shd w:val="clear" w:color="auto" w:fill="auto"/>
            <w:vAlign w:val="center"/>
          </w:tcPr>
          <w:p w:rsidR="00FF351D" w:rsidRPr="0081408C" w:rsidRDefault="00FF351D" w:rsidP="002B7F9E">
            <w:pPr>
              <w:pStyle w:val="Sansinterligne"/>
            </w:pPr>
          </w:p>
        </w:tc>
        <w:tc>
          <w:tcPr>
            <w:tcW w:w="4031" w:type="dxa"/>
            <w:shd w:val="clear" w:color="auto" w:fill="auto"/>
            <w:vAlign w:val="center"/>
          </w:tcPr>
          <w:p w:rsidR="00FF351D" w:rsidRPr="0081408C" w:rsidRDefault="00FF351D" w:rsidP="002B7F9E">
            <w:pPr>
              <w:pStyle w:val="Sansinterligne"/>
            </w:pPr>
          </w:p>
        </w:tc>
      </w:tr>
      <w:tr w:rsidR="008E2BBB" w:rsidRPr="0081408C" w:rsidTr="00276A85">
        <w:trPr>
          <w:jc w:val="center"/>
        </w:trPr>
        <w:tc>
          <w:tcPr>
            <w:tcW w:w="2041" w:type="dxa"/>
            <w:shd w:val="clear" w:color="auto" w:fill="auto"/>
            <w:vAlign w:val="center"/>
          </w:tcPr>
          <w:p w:rsidR="008E2BBB" w:rsidRPr="0081408C" w:rsidRDefault="008E2BBB" w:rsidP="002B7F9E">
            <w:pPr>
              <w:pStyle w:val="Sansinterligne"/>
            </w:pPr>
          </w:p>
        </w:tc>
        <w:tc>
          <w:tcPr>
            <w:tcW w:w="2041" w:type="dxa"/>
            <w:shd w:val="clear" w:color="auto" w:fill="auto"/>
            <w:vAlign w:val="center"/>
          </w:tcPr>
          <w:p w:rsidR="008E2BBB" w:rsidRPr="0081408C" w:rsidRDefault="008E2BBB" w:rsidP="002B7F9E">
            <w:pPr>
              <w:pStyle w:val="Sansinterligne"/>
            </w:pPr>
          </w:p>
        </w:tc>
        <w:tc>
          <w:tcPr>
            <w:tcW w:w="2041" w:type="dxa"/>
            <w:shd w:val="clear" w:color="auto" w:fill="auto"/>
            <w:vAlign w:val="center"/>
          </w:tcPr>
          <w:p w:rsidR="008E2BBB" w:rsidRPr="0081408C" w:rsidRDefault="008E2BBB" w:rsidP="002B7F9E">
            <w:pPr>
              <w:pStyle w:val="Sansinterligne"/>
            </w:pPr>
          </w:p>
        </w:tc>
        <w:tc>
          <w:tcPr>
            <w:tcW w:w="4031" w:type="dxa"/>
            <w:shd w:val="clear" w:color="auto" w:fill="auto"/>
            <w:vAlign w:val="center"/>
          </w:tcPr>
          <w:p w:rsidR="008E2BBB" w:rsidRPr="0081408C" w:rsidRDefault="008E2BBB" w:rsidP="002B7F9E">
            <w:pPr>
              <w:pStyle w:val="Sansinterligne"/>
            </w:pPr>
          </w:p>
        </w:tc>
      </w:tr>
      <w:tr w:rsidR="00C94E4B" w:rsidRPr="0081408C" w:rsidTr="00276A85">
        <w:trPr>
          <w:jc w:val="center"/>
        </w:trPr>
        <w:tc>
          <w:tcPr>
            <w:tcW w:w="2041" w:type="dxa"/>
            <w:shd w:val="clear" w:color="auto" w:fill="auto"/>
            <w:vAlign w:val="center"/>
          </w:tcPr>
          <w:p w:rsidR="00C94E4B" w:rsidRPr="0081408C" w:rsidRDefault="00C94E4B" w:rsidP="002B7F9E">
            <w:pPr>
              <w:pStyle w:val="Sansinterligne"/>
            </w:pPr>
          </w:p>
        </w:tc>
        <w:tc>
          <w:tcPr>
            <w:tcW w:w="2041" w:type="dxa"/>
            <w:shd w:val="clear" w:color="auto" w:fill="auto"/>
            <w:vAlign w:val="center"/>
          </w:tcPr>
          <w:p w:rsidR="00C94E4B" w:rsidRPr="0081408C" w:rsidRDefault="00C94E4B" w:rsidP="002B7F9E">
            <w:pPr>
              <w:pStyle w:val="Sansinterligne"/>
            </w:pPr>
          </w:p>
        </w:tc>
        <w:tc>
          <w:tcPr>
            <w:tcW w:w="2041" w:type="dxa"/>
            <w:shd w:val="clear" w:color="auto" w:fill="auto"/>
            <w:vAlign w:val="center"/>
          </w:tcPr>
          <w:p w:rsidR="00C94E4B" w:rsidRPr="0081408C" w:rsidRDefault="00C94E4B" w:rsidP="002B7F9E">
            <w:pPr>
              <w:pStyle w:val="Sansinterligne"/>
            </w:pPr>
          </w:p>
        </w:tc>
        <w:tc>
          <w:tcPr>
            <w:tcW w:w="4031" w:type="dxa"/>
            <w:shd w:val="clear" w:color="auto" w:fill="auto"/>
            <w:vAlign w:val="center"/>
          </w:tcPr>
          <w:p w:rsidR="00C94E4B" w:rsidRPr="0081408C" w:rsidRDefault="00C94E4B" w:rsidP="002B7F9E">
            <w:pPr>
              <w:pStyle w:val="Sansinterligne"/>
            </w:pPr>
          </w:p>
        </w:tc>
      </w:tr>
    </w:tbl>
    <w:p w:rsidR="00FF351D" w:rsidRDefault="00FF351D" w:rsidP="00FF351D">
      <w:pPr>
        <w:pStyle w:val="Sansinterligne"/>
      </w:pPr>
    </w:p>
    <w:p w:rsidR="008E2BBB" w:rsidRDefault="008E2BBB" w:rsidP="00FF351D">
      <w:pPr>
        <w:pStyle w:val="Sansinterligne"/>
      </w:pPr>
    </w:p>
    <w:p w:rsidR="00276A85" w:rsidRPr="000717E3" w:rsidRDefault="00276A85" w:rsidP="00276A85">
      <w:pPr>
        <w:pStyle w:val="Sansinterligne"/>
        <w:pBdr>
          <w:top w:val="single" w:sz="4" w:space="1" w:color="auto"/>
          <w:left w:val="single" w:sz="4" w:space="4" w:color="auto"/>
          <w:bottom w:val="single" w:sz="4" w:space="1" w:color="auto"/>
          <w:right w:val="single" w:sz="4" w:space="4" w:color="auto"/>
        </w:pBdr>
        <w:shd w:val="clear" w:color="auto" w:fill="D9D9D9"/>
        <w:jc w:val="center"/>
        <w:rPr>
          <w:b/>
        </w:rPr>
      </w:pPr>
      <w:r w:rsidRPr="000717E3">
        <w:rPr>
          <w:b/>
        </w:rPr>
        <w:t>DUREE</w:t>
      </w:r>
      <w:r>
        <w:rPr>
          <w:b/>
        </w:rPr>
        <w:t xml:space="preserve"> DU BAIL</w:t>
      </w:r>
    </w:p>
    <w:p w:rsidR="00276A85" w:rsidRDefault="00276A85" w:rsidP="00FF351D">
      <w:pPr>
        <w:pStyle w:val="Sansinterligne"/>
      </w:pPr>
    </w:p>
    <w:p w:rsidR="00FF351D" w:rsidRPr="000D36D5" w:rsidRDefault="00FF351D" w:rsidP="00FF351D">
      <w:pPr>
        <w:pStyle w:val="Sansinterligne"/>
        <w:ind w:firstLine="708"/>
        <w:rPr>
          <w:b/>
          <w:u w:val="single"/>
        </w:rPr>
      </w:pPr>
      <w:r w:rsidRPr="00EF6982">
        <w:rPr>
          <w:b/>
          <w:u w:val="single"/>
        </w:rPr>
        <w:t xml:space="preserve">1°) Durée </w:t>
      </w:r>
    </w:p>
    <w:p w:rsidR="00FF351D" w:rsidRDefault="00FF351D" w:rsidP="00FF351D">
      <w:pPr>
        <w:pStyle w:val="Sansinterligne"/>
        <w:jc w:val="both"/>
      </w:pPr>
    </w:p>
    <w:p w:rsidR="00FF351D" w:rsidRDefault="00FF351D" w:rsidP="00FF351D">
      <w:pPr>
        <w:pStyle w:val="Sansinterligne"/>
        <w:jc w:val="both"/>
      </w:pPr>
      <w:r>
        <w:t xml:space="preserve">Le présent bail est conclu </w:t>
      </w:r>
      <w:r w:rsidRPr="005669F8">
        <w:t>pour</w:t>
      </w:r>
      <w:r w:rsidRPr="00CE589F">
        <w:rPr>
          <w:b/>
        </w:rPr>
        <w:t xml:space="preserve"> une durée de </w:t>
      </w:r>
      <w:r>
        <w:t xml:space="preserve">………………………………… </w:t>
      </w:r>
      <w:r w:rsidRPr="00CE589F">
        <w:rPr>
          <w:b/>
        </w:rPr>
        <w:t>ans</w:t>
      </w:r>
      <w:r>
        <w:t xml:space="preserve"> (qui ne peut être inférieure à neuf années entières et consécutives).</w:t>
      </w:r>
    </w:p>
    <w:p w:rsidR="00FF351D" w:rsidRDefault="00FF351D" w:rsidP="00FF351D">
      <w:pPr>
        <w:pStyle w:val="Sansinterligne"/>
        <w:jc w:val="both"/>
      </w:pPr>
      <w:r>
        <w:t>Il commence à courir le ....................................................................... (jour/mois/année) pour se terminer le ………………………………………………………………………… (jour/mois/année).</w:t>
      </w:r>
    </w:p>
    <w:p w:rsidR="00FF351D" w:rsidRPr="007506BA" w:rsidRDefault="00FF351D" w:rsidP="00FF351D">
      <w:pPr>
        <w:pStyle w:val="Sansinterligne"/>
        <w:jc w:val="both"/>
      </w:pPr>
    </w:p>
    <w:p w:rsidR="00FF351D" w:rsidRPr="007506BA" w:rsidRDefault="00FF351D" w:rsidP="00FF351D">
      <w:pPr>
        <w:pStyle w:val="Sansinterligne"/>
        <w:ind w:firstLine="708"/>
        <w:rPr>
          <w:b/>
          <w:u w:val="single"/>
        </w:rPr>
      </w:pPr>
      <w:r w:rsidRPr="007506BA">
        <w:rPr>
          <w:b/>
          <w:u w:val="single"/>
        </w:rPr>
        <w:t>2°) Droit au renouvellement, droit de reprise</w:t>
      </w:r>
    </w:p>
    <w:p w:rsidR="00FF351D" w:rsidRPr="002B7F9E" w:rsidRDefault="00FF351D" w:rsidP="00276A85">
      <w:pPr>
        <w:pStyle w:val="Sansinterligne"/>
        <w:jc w:val="both"/>
      </w:pPr>
    </w:p>
    <w:p w:rsidR="00FF351D" w:rsidRPr="002B7F9E" w:rsidRDefault="00FF351D" w:rsidP="00276A85">
      <w:pPr>
        <w:jc w:val="both"/>
        <w:rPr>
          <w:rFonts w:ascii="Calibri" w:hAnsi="Calibri"/>
          <w:sz w:val="22"/>
          <w:szCs w:val="22"/>
        </w:rPr>
      </w:pPr>
      <w:r w:rsidRPr="002B7F9E">
        <w:rPr>
          <w:rFonts w:ascii="Calibri" w:hAnsi="Calibri"/>
          <w:sz w:val="22"/>
          <w:szCs w:val="22"/>
        </w:rPr>
        <w:t>À l'arrivée de son terme, le bail se renouvelle par périodes successives de neuf ans conformément aux dispositions de l'article Lp.</w:t>
      </w:r>
      <w:r w:rsidR="00CD32FA">
        <w:rPr>
          <w:rFonts w:ascii="Calibri" w:hAnsi="Calibri"/>
          <w:sz w:val="22"/>
          <w:szCs w:val="22"/>
        </w:rPr>
        <w:t> </w:t>
      </w:r>
      <w:r w:rsidRPr="002B7F9E">
        <w:rPr>
          <w:rFonts w:ascii="Calibri" w:hAnsi="Calibri"/>
          <w:sz w:val="22"/>
          <w:szCs w:val="22"/>
        </w:rPr>
        <w:t xml:space="preserve">424 du CAPNC, à moins que </w:t>
      </w:r>
      <w:r w:rsidR="00EB41E5">
        <w:rPr>
          <w:rFonts w:ascii="Calibri" w:hAnsi="Calibri"/>
          <w:sz w:val="22"/>
          <w:szCs w:val="22"/>
        </w:rPr>
        <w:t>LE</w:t>
      </w:r>
      <w:r w:rsidRPr="002B7F9E">
        <w:rPr>
          <w:rFonts w:ascii="Calibri" w:hAnsi="Calibri"/>
          <w:sz w:val="22"/>
          <w:szCs w:val="22"/>
        </w:rPr>
        <w:t xml:space="preserve"> BAILLEUR ne justifie de l’un des motifs graves et légitimes mentionnés à l’art Lp.</w:t>
      </w:r>
      <w:r w:rsidR="00CD32FA">
        <w:rPr>
          <w:rFonts w:ascii="Calibri" w:hAnsi="Calibri"/>
          <w:sz w:val="22"/>
          <w:szCs w:val="22"/>
        </w:rPr>
        <w:t> </w:t>
      </w:r>
      <w:r w:rsidRPr="002B7F9E">
        <w:rPr>
          <w:rFonts w:ascii="Calibri" w:hAnsi="Calibri"/>
          <w:sz w:val="22"/>
          <w:szCs w:val="22"/>
        </w:rPr>
        <w:t xml:space="preserve">417 du CAPNC, ou n’invoque un droit de reprise. Dans ces cas, le BAILLEUR en informe </w:t>
      </w:r>
      <w:r w:rsidR="00EB41E5">
        <w:rPr>
          <w:rFonts w:ascii="Calibri" w:hAnsi="Calibri"/>
          <w:sz w:val="22"/>
          <w:szCs w:val="22"/>
        </w:rPr>
        <w:t>LE</w:t>
      </w:r>
      <w:r w:rsidRPr="002B7F9E">
        <w:rPr>
          <w:rFonts w:ascii="Calibri" w:hAnsi="Calibri"/>
          <w:sz w:val="22"/>
          <w:szCs w:val="22"/>
        </w:rPr>
        <w:t xml:space="preserve"> PRENEUR par acte extrajudiciaire, au moins dix-huit mois à l’avance.</w:t>
      </w:r>
    </w:p>
    <w:p w:rsidR="00276A85" w:rsidRPr="002B7F9E" w:rsidRDefault="00276A85" w:rsidP="00276A85">
      <w:pPr>
        <w:jc w:val="both"/>
        <w:rPr>
          <w:rFonts w:ascii="Calibri" w:hAnsi="Calibri"/>
          <w:sz w:val="22"/>
          <w:szCs w:val="22"/>
        </w:rPr>
      </w:pPr>
    </w:p>
    <w:p w:rsidR="00FF351D" w:rsidRPr="002B7F9E" w:rsidRDefault="00FF351D" w:rsidP="00276A85">
      <w:pPr>
        <w:jc w:val="both"/>
        <w:rPr>
          <w:rFonts w:ascii="Calibri" w:hAnsi="Calibri"/>
          <w:sz w:val="22"/>
          <w:szCs w:val="22"/>
        </w:rPr>
      </w:pPr>
      <w:r w:rsidRPr="002B7F9E">
        <w:rPr>
          <w:rFonts w:ascii="Calibri" w:hAnsi="Calibri"/>
          <w:sz w:val="22"/>
          <w:szCs w:val="22"/>
        </w:rPr>
        <w:t>À défaut de convention contraire, les conditions et clauses du nouveau bail sont celles du précédent bail.</w:t>
      </w:r>
    </w:p>
    <w:p w:rsidR="00276A85" w:rsidRPr="002B7F9E" w:rsidRDefault="00276A85" w:rsidP="00276A85">
      <w:pPr>
        <w:jc w:val="both"/>
        <w:rPr>
          <w:rFonts w:ascii="Calibri" w:hAnsi="Calibri"/>
          <w:sz w:val="22"/>
          <w:szCs w:val="22"/>
        </w:rPr>
      </w:pPr>
    </w:p>
    <w:p w:rsidR="00FF351D" w:rsidRPr="002B7F9E" w:rsidRDefault="00FF351D" w:rsidP="00276A85">
      <w:pPr>
        <w:jc w:val="both"/>
        <w:rPr>
          <w:rFonts w:ascii="Calibri" w:hAnsi="Calibri"/>
          <w:sz w:val="22"/>
          <w:szCs w:val="22"/>
        </w:rPr>
      </w:pPr>
      <w:r w:rsidRPr="002B7F9E">
        <w:rPr>
          <w:rFonts w:ascii="Calibri" w:hAnsi="Calibri"/>
          <w:sz w:val="22"/>
          <w:szCs w:val="22"/>
        </w:rPr>
        <w:t xml:space="preserve">S'il décide de libérer les lieux à la date prévue pour l'expiration du bail, </w:t>
      </w:r>
      <w:r w:rsidR="00EB41E5">
        <w:rPr>
          <w:rFonts w:ascii="Calibri" w:hAnsi="Calibri"/>
          <w:sz w:val="22"/>
          <w:szCs w:val="22"/>
        </w:rPr>
        <w:t>LE</w:t>
      </w:r>
      <w:r w:rsidRPr="002B7F9E">
        <w:rPr>
          <w:rFonts w:ascii="Calibri" w:hAnsi="Calibri"/>
          <w:sz w:val="22"/>
          <w:szCs w:val="22"/>
        </w:rPr>
        <w:t xml:space="preserve"> PRENEUR doit adresser un congé au BAILLEUR, au moins dix-huit mois à l'avance par acte extrajudiciaire.</w:t>
      </w:r>
    </w:p>
    <w:p w:rsidR="00276A85" w:rsidRPr="002B7F9E" w:rsidRDefault="00276A85" w:rsidP="00276A85">
      <w:pPr>
        <w:jc w:val="both"/>
        <w:rPr>
          <w:rFonts w:ascii="Calibri" w:hAnsi="Calibri"/>
          <w:sz w:val="22"/>
          <w:szCs w:val="22"/>
        </w:rPr>
      </w:pPr>
    </w:p>
    <w:p w:rsidR="00FF351D" w:rsidRPr="002B7F9E" w:rsidRDefault="00FF351D" w:rsidP="00276A85">
      <w:pPr>
        <w:jc w:val="both"/>
        <w:rPr>
          <w:rFonts w:ascii="Calibri" w:hAnsi="Calibri"/>
          <w:sz w:val="22"/>
          <w:szCs w:val="22"/>
        </w:rPr>
      </w:pPr>
      <w:r w:rsidRPr="002B7F9E">
        <w:rPr>
          <w:rFonts w:ascii="Calibri" w:hAnsi="Calibri"/>
          <w:sz w:val="22"/>
          <w:szCs w:val="22"/>
        </w:rPr>
        <w:t xml:space="preserve">À l'expiration du bail, </w:t>
      </w:r>
      <w:r w:rsidR="00EB41E5">
        <w:rPr>
          <w:rFonts w:ascii="Calibri" w:hAnsi="Calibri"/>
          <w:sz w:val="22"/>
          <w:szCs w:val="22"/>
        </w:rPr>
        <w:t>LE</w:t>
      </w:r>
      <w:r w:rsidRPr="002B7F9E">
        <w:rPr>
          <w:rFonts w:ascii="Calibri" w:hAnsi="Calibri"/>
          <w:sz w:val="22"/>
          <w:szCs w:val="22"/>
        </w:rPr>
        <w:t xml:space="preserve"> BAILLEUR peut exercer un droit de reprise</w:t>
      </w:r>
      <w:r w:rsidR="00B0574E">
        <w:rPr>
          <w:rFonts w:ascii="Calibri" w:hAnsi="Calibri"/>
          <w:sz w:val="22"/>
          <w:szCs w:val="22"/>
        </w:rPr>
        <w:t xml:space="preserve"> </w:t>
      </w:r>
      <w:r w:rsidR="00B0574E" w:rsidRPr="001A52AF">
        <w:rPr>
          <w:rFonts w:ascii="Calibri" w:hAnsi="Calibri"/>
          <w:sz w:val="22"/>
          <w:szCs w:val="22"/>
        </w:rPr>
        <w:t>du bien</w:t>
      </w:r>
      <w:r w:rsidRPr="002B7F9E">
        <w:rPr>
          <w:rFonts w:ascii="Calibri" w:hAnsi="Calibri"/>
          <w:sz w:val="22"/>
          <w:szCs w:val="22"/>
        </w:rPr>
        <w:t xml:space="preserve">, dans les conditions prévues </w:t>
      </w:r>
      <w:r w:rsidR="00B0574E">
        <w:rPr>
          <w:rFonts w:ascii="Calibri" w:hAnsi="Calibri"/>
          <w:sz w:val="22"/>
          <w:szCs w:val="22"/>
        </w:rPr>
        <w:t>aux</w:t>
      </w:r>
      <w:r w:rsidRPr="002B7F9E">
        <w:rPr>
          <w:rFonts w:ascii="Calibri" w:hAnsi="Calibri"/>
          <w:sz w:val="22"/>
          <w:szCs w:val="22"/>
        </w:rPr>
        <w:t xml:space="preserve"> articles Lp.</w:t>
      </w:r>
      <w:r w:rsidR="00B0574E">
        <w:rPr>
          <w:rFonts w:ascii="Calibri" w:hAnsi="Calibri"/>
          <w:sz w:val="22"/>
          <w:szCs w:val="22"/>
        </w:rPr>
        <w:t> </w:t>
      </w:r>
      <w:r w:rsidRPr="002B7F9E">
        <w:rPr>
          <w:rFonts w:ascii="Calibri" w:hAnsi="Calibri"/>
          <w:sz w:val="22"/>
          <w:szCs w:val="22"/>
        </w:rPr>
        <w:t>432 à Lp.</w:t>
      </w:r>
      <w:r w:rsidR="00B0574E">
        <w:rPr>
          <w:rFonts w:ascii="Calibri" w:hAnsi="Calibri"/>
          <w:sz w:val="22"/>
          <w:szCs w:val="22"/>
        </w:rPr>
        <w:t> </w:t>
      </w:r>
      <w:r w:rsidRPr="002B7F9E">
        <w:rPr>
          <w:rFonts w:ascii="Calibri" w:hAnsi="Calibri"/>
          <w:sz w:val="22"/>
          <w:szCs w:val="22"/>
        </w:rPr>
        <w:t>437, Lp.</w:t>
      </w:r>
      <w:r w:rsidR="00B0574E">
        <w:rPr>
          <w:rFonts w:ascii="Calibri" w:hAnsi="Calibri"/>
          <w:sz w:val="22"/>
          <w:szCs w:val="22"/>
        </w:rPr>
        <w:t> </w:t>
      </w:r>
      <w:r w:rsidRPr="002B7F9E">
        <w:rPr>
          <w:rFonts w:ascii="Calibri" w:hAnsi="Calibri"/>
          <w:sz w:val="22"/>
          <w:szCs w:val="22"/>
        </w:rPr>
        <w:t>440 et Lp.</w:t>
      </w:r>
      <w:r w:rsidR="00B0574E">
        <w:rPr>
          <w:rFonts w:ascii="Calibri" w:hAnsi="Calibri"/>
          <w:sz w:val="22"/>
          <w:szCs w:val="22"/>
        </w:rPr>
        <w:t> </w:t>
      </w:r>
      <w:r w:rsidRPr="002B7F9E">
        <w:rPr>
          <w:rFonts w:ascii="Calibri" w:hAnsi="Calibri"/>
          <w:sz w:val="22"/>
          <w:szCs w:val="22"/>
        </w:rPr>
        <w:t>441 du CAPNC, et notamment en vue de le mettre en valeur personnellement ou de le faire exploiter par son conjoint ou le partenaire avec lequel il est lié par un pacte civil de solidarité, ou encore l'un de ses descendants. Le bénéficiaire de la reprise doit satisfaire aux conditions énoncées aux articles Lp.434 et suivants du CAPNC.</w:t>
      </w:r>
    </w:p>
    <w:p w:rsidR="00276A85" w:rsidRPr="002B7F9E" w:rsidRDefault="00276A85" w:rsidP="00276A85">
      <w:pPr>
        <w:jc w:val="both"/>
        <w:rPr>
          <w:rFonts w:ascii="Calibri" w:hAnsi="Calibri"/>
          <w:sz w:val="22"/>
          <w:szCs w:val="22"/>
        </w:rPr>
      </w:pPr>
    </w:p>
    <w:p w:rsidR="00FF351D" w:rsidRPr="002B7F9E" w:rsidRDefault="00FF351D" w:rsidP="00276A85">
      <w:pPr>
        <w:jc w:val="both"/>
        <w:rPr>
          <w:rFonts w:ascii="Calibri" w:hAnsi="Calibri"/>
          <w:sz w:val="22"/>
          <w:szCs w:val="22"/>
        </w:rPr>
      </w:pPr>
      <w:r w:rsidRPr="002B7F9E">
        <w:rPr>
          <w:rFonts w:ascii="Calibri" w:hAnsi="Calibri"/>
          <w:sz w:val="22"/>
          <w:szCs w:val="22"/>
        </w:rPr>
        <w:t>Au renouvellement du bail, le BAILLEUR peut faire insérer une clause de reprise en fin de sixième année, conformément aux dispositions de l’article Lp.</w:t>
      </w:r>
      <w:r w:rsidR="00B0574E">
        <w:rPr>
          <w:rFonts w:ascii="Calibri" w:hAnsi="Calibri"/>
          <w:sz w:val="22"/>
          <w:szCs w:val="22"/>
        </w:rPr>
        <w:t> </w:t>
      </w:r>
      <w:r w:rsidRPr="002B7F9E">
        <w:rPr>
          <w:rFonts w:ascii="Calibri" w:hAnsi="Calibri"/>
          <w:sz w:val="22"/>
          <w:szCs w:val="22"/>
        </w:rPr>
        <w:t xml:space="preserve">403 du CAPNC, sans que </w:t>
      </w:r>
      <w:r w:rsidR="00EB41E5">
        <w:rPr>
          <w:rFonts w:ascii="Calibri" w:hAnsi="Calibri"/>
          <w:sz w:val="22"/>
          <w:szCs w:val="22"/>
        </w:rPr>
        <w:t>LE</w:t>
      </w:r>
      <w:r w:rsidRPr="002B7F9E">
        <w:rPr>
          <w:rFonts w:ascii="Calibri" w:hAnsi="Calibri"/>
          <w:sz w:val="22"/>
          <w:szCs w:val="22"/>
        </w:rPr>
        <w:t xml:space="preserve"> PRENEUR puisse s’y opposer.</w:t>
      </w:r>
    </w:p>
    <w:p w:rsidR="00B0574E" w:rsidRPr="002B7F9E" w:rsidRDefault="00B0574E" w:rsidP="00276A85">
      <w:pPr>
        <w:pStyle w:val="Sansinterligne"/>
        <w:jc w:val="both"/>
      </w:pPr>
      <w:bookmarkStart w:id="0" w:name="_GoBack"/>
      <w:bookmarkEnd w:id="0"/>
    </w:p>
    <w:p w:rsidR="00FF351D" w:rsidRPr="007506BA" w:rsidRDefault="00240CD4" w:rsidP="00FF351D">
      <w:pPr>
        <w:pStyle w:val="Sansinterligne"/>
        <w:ind w:left="709"/>
        <w:jc w:val="both"/>
        <w:rPr>
          <w:b/>
          <w:u w:val="single"/>
        </w:rPr>
      </w:pPr>
      <w:r>
        <w:rPr>
          <w:b/>
          <w:u w:val="single"/>
        </w:rPr>
        <w:t>3</w:t>
      </w:r>
      <w:r w:rsidR="00FF351D" w:rsidRPr="007506BA">
        <w:rPr>
          <w:b/>
          <w:u w:val="single"/>
        </w:rPr>
        <w:t xml:space="preserve">°) Résiliation </w:t>
      </w:r>
    </w:p>
    <w:p w:rsidR="00FF351D" w:rsidRPr="002B7F9E" w:rsidRDefault="00FF351D" w:rsidP="00FF351D">
      <w:pPr>
        <w:pStyle w:val="Sansinterligne"/>
        <w:jc w:val="both"/>
      </w:pPr>
    </w:p>
    <w:p w:rsidR="00FF351D" w:rsidRPr="002B7F9E" w:rsidRDefault="00FF351D" w:rsidP="00FF351D">
      <w:pPr>
        <w:jc w:val="both"/>
        <w:rPr>
          <w:rFonts w:ascii="Calibri" w:hAnsi="Calibri"/>
          <w:bCs/>
          <w:sz w:val="22"/>
          <w:szCs w:val="22"/>
        </w:rPr>
      </w:pPr>
      <w:r w:rsidRPr="002B7F9E">
        <w:rPr>
          <w:rFonts w:ascii="Calibri" w:hAnsi="Calibri"/>
          <w:bCs/>
          <w:sz w:val="22"/>
          <w:szCs w:val="22"/>
        </w:rPr>
        <w:t xml:space="preserve">A tout moment, </w:t>
      </w:r>
      <w:r w:rsidR="00EB41E5">
        <w:rPr>
          <w:rFonts w:ascii="Calibri" w:hAnsi="Calibri"/>
          <w:bCs/>
          <w:sz w:val="22"/>
          <w:szCs w:val="22"/>
        </w:rPr>
        <w:t>LE</w:t>
      </w:r>
      <w:r w:rsidRPr="002B7F9E">
        <w:rPr>
          <w:rFonts w:ascii="Calibri" w:hAnsi="Calibri"/>
          <w:bCs/>
          <w:sz w:val="22"/>
          <w:szCs w:val="22"/>
        </w:rPr>
        <w:t xml:space="preserve"> BAILLEUR ou </w:t>
      </w:r>
      <w:r w:rsidR="00EB41E5">
        <w:rPr>
          <w:rFonts w:ascii="Calibri" w:hAnsi="Calibri"/>
          <w:bCs/>
          <w:sz w:val="22"/>
          <w:szCs w:val="22"/>
        </w:rPr>
        <w:t>LE</w:t>
      </w:r>
      <w:r w:rsidRPr="002B7F9E">
        <w:rPr>
          <w:rFonts w:ascii="Calibri" w:hAnsi="Calibri"/>
          <w:bCs/>
          <w:sz w:val="22"/>
          <w:szCs w:val="22"/>
        </w:rPr>
        <w:t xml:space="preserve"> PRENEUR peut demander la résiliation du bail, s’il justifie d’une des conditions prévues aux articles Lp. 416 et suivants </w:t>
      </w:r>
      <w:r w:rsidRPr="002B7F9E">
        <w:rPr>
          <w:rFonts w:ascii="Calibri" w:hAnsi="Calibri"/>
          <w:sz w:val="22"/>
          <w:szCs w:val="22"/>
        </w:rPr>
        <w:t>du CAPNC</w:t>
      </w:r>
      <w:r w:rsidRPr="002B7F9E">
        <w:rPr>
          <w:rFonts w:ascii="Calibri" w:hAnsi="Calibri"/>
          <w:bCs/>
          <w:sz w:val="22"/>
          <w:szCs w:val="22"/>
        </w:rPr>
        <w:t>.</w:t>
      </w:r>
    </w:p>
    <w:p w:rsidR="00FF351D" w:rsidRPr="002B7F9E" w:rsidRDefault="00FF351D" w:rsidP="00FF351D">
      <w:pPr>
        <w:jc w:val="both"/>
        <w:rPr>
          <w:rFonts w:ascii="Calibri" w:hAnsi="Calibri"/>
          <w:bCs/>
          <w:sz w:val="22"/>
          <w:szCs w:val="22"/>
        </w:rPr>
      </w:pPr>
    </w:p>
    <w:p w:rsidR="00FF351D" w:rsidRDefault="00FF351D" w:rsidP="00240CD4">
      <w:pPr>
        <w:jc w:val="both"/>
        <w:rPr>
          <w:rFonts w:ascii="Calibri" w:hAnsi="Calibri"/>
          <w:bCs/>
          <w:sz w:val="22"/>
          <w:szCs w:val="22"/>
        </w:rPr>
      </w:pPr>
      <w:r w:rsidRPr="002B7F9E">
        <w:rPr>
          <w:rFonts w:ascii="Calibri" w:hAnsi="Calibri"/>
          <w:bCs/>
          <w:sz w:val="22"/>
          <w:szCs w:val="22"/>
        </w:rPr>
        <w:t>La résiliation d’un bail passé par un PRENEUR marié se fait dans les conditions prévues par l’article Lp</w:t>
      </w:r>
      <w:r w:rsidR="00B81FD6">
        <w:rPr>
          <w:rFonts w:ascii="Calibri" w:hAnsi="Calibri"/>
          <w:bCs/>
          <w:sz w:val="22"/>
          <w:szCs w:val="22"/>
        </w:rPr>
        <w:t>.</w:t>
      </w:r>
      <w:r w:rsidR="00B0574E">
        <w:rPr>
          <w:rFonts w:ascii="Calibri" w:hAnsi="Calibri"/>
          <w:bCs/>
          <w:sz w:val="22"/>
          <w:szCs w:val="22"/>
        </w:rPr>
        <w:t> </w:t>
      </w:r>
      <w:r w:rsidRPr="002B7F9E">
        <w:rPr>
          <w:rFonts w:ascii="Calibri" w:hAnsi="Calibri"/>
          <w:bCs/>
          <w:sz w:val="22"/>
          <w:szCs w:val="22"/>
        </w:rPr>
        <w:t>440</w:t>
      </w:r>
      <w:r w:rsidR="00B81FD6">
        <w:rPr>
          <w:rFonts w:ascii="Calibri" w:hAnsi="Calibri"/>
          <w:bCs/>
          <w:sz w:val="22"/>
          <w:szCs w:val="22"/>
        </w:rPr>
        <w:t xml:space="preserve"> du CAPNC</w:t>
      </w:r>
      <w:r w:rsidRPr="002B7F9E">
        <w:rPr>
          <w:rFonts w:ascii="Calibri" w:hAnsi="Calibri"/>
          <w:bCs/>
          <w:sz w:val="22"/>
          <w:szCs w:val="22"/>
        </w:rPr>
        <w:t>.</w:t>
      </w:r>
    </w:p>
    <w:p w:rsidR="00C94E4B" w:rsidRPr="002B7F9E" w:rsidRDefault="00C94E4B" w:rsidP="00FF351D">
      <w:pPr>
        <w:jc w:val="both"/>
        <w:rPr>
          <w:rFonts w:ascii="Calibri" w:hAnsi="Calibri"/>
          <w:bCs/>
          <w:sz w:val="22"/>
          <w:szCs w:val="22"/>
        </w:rPr>
      </w:pPr>
    </w:p>
    <w:p w:rsidR="00FF351D" w:rsidRPr="002B7F9E" w:rsidRDefault="00FF351D" w:rsidP="00FF351D">
      <w:pPr>
        <w:pStyle w:val="Sansinterligne"/>
        <w:jc w:val="both"/>
      </w:pPr>
    </w:p>
    <w:p w:rsidR="00FF351D" w:rsidRPr="000717E3" w:rsidRDefault="00FF351D" w:rsidP="00FF351D">
      <w:pPr>
        <w:pStyle w:val="Sansinterligne"/>
        <w:pBdr>
          <w:top w:val="single" w:sz="4" w:space="1" w:color="auto"/>
          <w:left w:val="single" w:sz="4" w:space="4" w:color="auto"/>
          <w:bottom w:val="single" w:sz="4" w:space="1" w:color="auto"/>
          <w:right w:val="single" w:sz="4" w:space="4" w:color="auto"/>
        </w:pBdr>
        <w:shd w:val="clear" w:color="auto" w:fill="D9D9D9"/>
        <w:jc w:val="center"/>
        <w:rPr>
          <w:b/>
        </w:rPr>
      </w:pPr>
      <w:r>
        <w:rPr>
          <w:b/>
        </w:rPr>
        <w:t>MONTANT ET PAIEMENT DU LOYER</w:t>
      </w:r>
    </w:p>
    <w:p w:rsidR="00FF351D" w:rsidRDefault="00FF351D" w:rsidP="00FF351D">
      <w:pPr>
        <w:pStyle w:val="Sansinterligne"/>
      </w:pPr>
    </w:p>
    <w:p w:rsidR="00FF351D" w:rsidRDefault="00FF351D" w:rsidP="00FF351D">
      <w:pPr>
        <w:pStyle w:val="Sansinterligne"/>
        <w:jc w:val="both"/>
      </w:pPr>
      <w:r>
        <w:t xml:space="preserve">Le loyer est payable par LE PRENEUR au BAILLEUR </w:t>
      </w:r>
      <w:r w:rsidRPr="00CC7F69">
        <w:t>à l’avance /</w:t>
      </w:r>
      <w:r w:rsidR="00EB41E5">
        <w:t xml:space="preserve"> </w:t>
      </w:r>
      <w:r>
        <w:t xml:space="preserve">à </w:t>
      </w:r>
      <w:r w:rsidRPr="00CC7F69">
        <w:t>terme échu en fonction de la date du bail annuellement /</w:t>
      </w:r>
      <w:r w:rsidR="00EB41E5">
        <w:t xml:space="preserve"> </w:t>
      </w:r>
      <w:r w:rsidRPr="00CC7F69">
        <w:t>semestriellement /</w:t>
      </w:r>
      <w:r w:rsidR="00EB41E5">
        <w:t xml:space="preserve"> </w:t>
      </w:r>
      <w:r w:rsidRPr="00CC7F69">
        <w:t>trimestriellement /</w:t>
      </w:r>
      <w:r w:rsidR="00EB41E5">
        <w:t xml:space="preserve"> </w:t>
      </w:r>
      <w:r w:rsidRPr="00CC7F69">
        <w:t>mensuellement</w:t>
      </w:r>
      <w:r>
        <w:t xml:space="preserve"> </w:t>
      </w:r>
      <w:r w:rsidRPr="00C94E4B">
        <w:rPr>
          <w:i/>
        </w:rPr>
        <w:t>(rayer les mentions inutiles).</w:t>
      </w:r>
      <w:r>
        <w:t xml:space="preserve"> Il peut être convenu en contrepartie totale ou partielle du paiement, soit de la remise d’une quantité de produits agricoles, soit de l’exécution d’un service.</w:t>
      </w:r>
    </w:p>
    <w:p w:rsidR="00FF351D" w:rsidRDefault="00FF351D" w:rsidP="00FF351D">
      <w:pPr>
        <w:pStyle w:val="Sansinterligne"/>
        <w:jc w:val="both"/>
      </w:pPr>
    </w:p>
    <w:p w:rsidR="00FF351D" w:rsidRDefault="00FF351D" w:rsidP="00CE589F">
      <w:pPr>
        <w:pStyle w:val="Sansinterligne"/>
        <w:spacing w:after="120"/>
        <w:jc w:val="both"/>
      </w:pPr>
      <w:r>
        <w:t>Le loyer se décompose comme suit :</w:t>
      </w:r>
    </w:p>
    <w:p w:rsidR="00C94E4B" w:rsidRDefault="00FF351D" w:rsidP="00FF351D">
      <w:pPr>
        <w:pStyle w:val="Sansinterligne"/>
        <w:numPr>
          <w:ilvl w:val="0"/>
          <w:numId w:val="33"/>
        </w:numPr>
        <w:tabs>
          <w:tab w:val="center" w:pos="284"/>
        </w:tabs>
        <w:ind w:left="0" w:firstLine="0"/>
        <w:jc w:val="both"/>
      </w:pPr>
      <w:r w:rsidRPr="00C94E4B">
        <w:rPr>
          <w:b/>
        </w:rPr>
        <w:t>le loyer annuel ou fermage dû pour les terres et les bâtiments d’exploitation,</w:t>
      </w:r>
      <w:r>
        <w:t xml:space="preserve"> fixé entre les minima et maxima définis par arrêté du gouvernement de la Nouvelle-Calédonie. Pour le présent</w:t>
      </w:r>
      <w:r w:rsidR="00AC3B73">
        <w:t xml:space="preserve"> bail </w:t>
      </w:r>
      <w:r w:rsidR="00AC3B73" w:rsidRPr="00CE589F">
        <w:rPr>
          <w:b/>
        </w:rPr>
        <w:t>il est de</w:t>
      </w:r>
      <w:r w:rsidR="00AC3B73">
        <w:t xml:space="preserve"> ……………………………..……</w:t>
      </w:r>
      <w:r>
        <w:t>……………………………………………………………………………………………………………………..............</w:t>
      </w:r>
      <w:r w:rsidR="00AC3B73">
        <w:t>..........................................</w:t>
      </w:r>
      <w:r w:rsidR="005669F8">
        <w:t xml:space="preserve"> </w:t>
      </w:r>
      <w:r w:rsidR="0042548D">
        <w:rPr>
          <w:b/>
        </w:rPr>
        <w:t>F CFP</w:t>
      </w:r>
      <w:r>
        <w:t xml:space="preserve"> </w:t>
      </w:r>
      <w:r w:rsidRPr="00C94E4B">
        <w:rPr>
          <w:i/>
        </w:rPr>
        <w:t>(en lettres et en chiffres).</w:t>
      </w:r>
      <w:r>
        <w:t xml:space="preserve"> </w:t>
      </w:r>
    </w:p>
    <w:p w:rsidR="00FF351D" w:rsidRDefault="00FF351D" w:rsidP="00C94E4B">
      <w:pPr>
        <w:pStyle w:val="Sansinterligne"/>
        <w:tabs>
          <w:tab w:val="center" w:pos="284"/>
        </w:tabs>
        <w:jc w:val="both"/>
      </w:pPr>
      <w:r>
        <w:t>Voir le tableau ci-dessous pour le détail du calcul :</w:t>
      </w:r>
    </w:p>
    <w:p w:rsidR="00FF351D" w:rsidRPr="0081408C" w:rsidRDefault="00FF351D" w:rsidP="00FF351D">
      <w:pPr>
        <w:pStyle w:val="Sansinterligne"/>
        <w:jc w:val="both"/>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1962"/>
        <w:gridCol w:w="1962"/>
        <w:gridCol w:w="1962"/>
        <w:gridCol w:w="1962"/>
      </w:tblGrid>
      <w:tr w:rsidR="00FF351D" w:rsidRPr="00C94E4B" w:rsidTr="0042548D">
        <w:trPr>
          <w:trHeight w:val="548"/>
          <w:jc w:val="center"/>
        </w:trPr>
        <w:tc>
          <w:tcPr>
            <w:tcW w:w="1961" w:type="dxa"/>
            <w:shd w:val="clear" w:color="auto" w:fill="auto"/>
            <w:vAlign w:val="center"/>
          </w:tcPr>
          <w:p w:rsidR="00FF351D" w:rsidRPr="0081408C" w:rsidRDefault="00FF351D" w:rsidP="002B7F9E">
            <w:pPr>
              <w:pStyle w:val="Sansinterligne"/>
              <w:jc w:val="center"/>
              <w:rPr>
                <w:b/>
              </w:rPr>
            </w:pPr>
            <w:r w:rsidRPr="0081408C">
              <w:rPr>
                <w:b/>
              </w:rPr>
              <w:t xml:space="preserve">Réf. cadastre terrain </w:t>
            </w:r>
            <w:r w:rsidRPr="0081408C">
              <w:rPr>
                <w:sz w:val="20"/>
                <w:szCs w:val="20"/>
              </w:rPr>
              <w:t>(section, n°)</w:t>
            </w:r>
          </w:p>
        </w:tc>
        <w:tc>
          <w:tcPr>
            <w:tcW w:w="1962" w:type="dxa"/>
            <w:shd w:val="clear" w:color="auto" w:fill="auto"/>
            <w:vAlign w:val="center"/>
          </w:tcPr>
          <w:p w:rsidR="00FF351D" w:rsidRPr="0081408C" w:rsidRDefault="00C94E4B" w:rsidP="002B7F9E">
            <w:pPr>
              <w:pStyle w:val="Sansinterligne"/>
              <w:jc w:val="center"/>
              <w:rPr>
                <w:b/>
              </w:rPr>
            </w:pPr>
            <w:r>
              <w:rPr>
                <w:b/>
              </w:rPr>
              <w:t>Destination</w:t>
            </w:r>
            <w:r w:rsidR="00FF351D" w:rsidRPr="0081408C">
              <w:rPr>
                <w:b/>
              </w:rPr>
              <w:t xml:space="preserve"> </w:t>
            </w:r>
            <w:r w:rsidR="00FF351D">
              <w:rPr>
                <w:sz w:val="20"/>
                <w:szCs w:val="20"/>
              </w:rPr>
              <w:t>(</w:t>
            </w:r>
            <w:r w:rsidR="00FF351D" w:rsidRPr="0081408C">
              <w:rPr>
                <w:sz w:val="20"/>
                <w:szCs w:val="20"/>
              </w:rPr>
              <w:t>catégorie)</w:t>
            </w:r>
          </w:p>
        </w:tc>
        <w:tc>
          <w:tcPr>
            <w:tcW w:w="1962" w:type="dxa"/>
            <w:shd w:val="clear" w:color="auto" w:fill="auto"/>
            <w:vAlign w:val="center"/>
          </w:tcPr>
          <w:p w:rsidR="00FF351D" w:rsidRPr="0081408C" w:rsidRDefault="005669F8" w:rsidP="002B7F9E">
            <w:pPr>
              <w:pStyle w:val="Sansinterligne"/>
              <w:jc w:val="center"/>
              <w:rPr>
                <w:b/>
              </w:rPr>
            </w:pPr>
            <w:r w:rsidRPr="0081408C">
              <w:rPr>
                <w:b/>
              </w:rPr>
              <w:t>Superficie</w:t>
            </w:r>
            <w:r>
              <w:rPr>
                <w:b/>
              </w:rPr>
              <w:t xml:space="preserve">            </w:t>
            </w:r>
            <w:r w:rsidRPr="00D628BA">
              <w:rPr>
                <w:sz w:val="20"/>
                <w:szCs w:val="20"/>
              </w:rPr>
              <w:t>(préciser l’unité)</w:t>
            </w:r>
          </w:p>
        </w:tc>
        <w:tc>
          <w:tcPr>
            <w:tcW w:w="1962" w:type="dxa"/>
            <w:shd w:val="clear" w:color="auto" w:fill="auto"/>
            <w:vAlign w:val="center"/>
          </w:tcPr>
          <w:p w:rsidR="00FF351D" w:rsidRPr="0081408C" w:rsidRDefault="00FF351D" w:rsidP="002B7F9E">
            <w:pPr>
              <w:pStyle w:val="Sansinterligne"/>
              <w:jc w:val="center"/>
              <w:rPr>
                <w:b/>
              </w:rPr>
            </w:pPr>
            <w:r w:rsidRPr="0081408C">
              <w:rPr>
                <w:b/>
              </w:rPr>
              <w:t>Prix/ha/an</w:t>
            </w:r>
          </w:p>
        </w:tc>
        <w:tc>
          <w:tcPr>
            <w:tcW w:w="1962" w:type="dxa"/>
            <w:vAlign w:val="center"/>
          </w:tcPr>
          <w:p w:rsidR="00FF351D" w:rsidRPr="00C94E4B" w:rsidRDefault="00FF351D" w:rsidP="00C94E4B">
            <w:pPr>
              <w:pStyle w:val="Sansinterligne"/>
              <w:jc w:val="center"/>
              <w:rPr>
                <w:b/>
              </w:rPr>
            </w:pPr>
            <w:r w:rsidRPr="00C94E4B">
              <w:rPr>
                <w:b/>
              </w:rPr>
              <w:t>Total</w:t>
            </w:r>
            <w:r w:rsidR="0060133B" w:rsidRPr="00C94E4B">
              <w:rPr>
                <w:b/>
              </w:rPr>
              <w:t xml:space="preserve"> </w:t>
            </w:r>
            <w:r w:rsidR="00C94E4B" w:rsidRPr="00C94E4B">
              <w:rPr>
                <w:b/>
              </w:rPr>
              <w:br/>
            </w:r>
            <w:r w:rsidR="0060133B" w:rsidRPr="00C94E4B">
              <w:rPr>
                <w:b/>
              </w:rPr>
              <w:t>(F</w:t>
            </w:r>
            <w:r w:rsidR="00C94E4B" w:rsidRPr="00C94E4B">
              <w:rPr>
                <w:b/>
              </w:rPr>
              <w:t xml:space="preserve"> </w:t>
            </w:r>
            <w:r w:rsidR="00B81FD6" w:rsidRPr="00C94E4B">
              <w:rPr>
                <w:b/>
              </w:rPr>
              <w:t>CFP</w:t>
            </w:r>
            <w:r w:rsidR="00C94E4B">
              <w:rPr>
                <w:b/>
              </w:rPr>
              <w:t>/</w:t>
            </w:r>
            <w:r w:rsidR="00C94E4B" w:rsidRPr="00C94E4B">
              <w:rPr>
                <w:b/>
              </w:rPr>
              <w:t>an</w:t>
            </w:r>
            <w:r w:rsidR="00B81FD6" w:rsidRPr="00C94E4B">
              <w:rPr>
                <w:b/>
              </w:rPr>
              <w:t>)</w:t>
            </w:r>
          </w:p>
        </w:tc>
      </w:tr>
      <w:tr w:rsidR="00FF351D" w:rsidRPr="00C94E4B" w:rsidTr="0042548D">
        <w:trPr>
          <w:jc w:val="center"/>
        </w:trPr>
        <w:tc>
          <w:tcPr>
            <w:tcW w:w="1961" w:type="dxa"/>
            <w:shd w:val="clear" w:color="auto" w:fill="auto"/>
            <w:vAlign w:val="center"/>
          </w:tcPr>
          <w:p w:rsidR="00FF351D" w:rsidRPr="00C94E4B" w:rsidRDefault="00FF351D" w:rsidP="002B7F9E">
            <w:pPr>
              <w:pStyle w:val="Sansinterligne"/>
            </w:pPr>
          </w:p>
        </w:tc>
        <w:tc>
          <w:tcPr>
            <w:tcW w:w="1962" w:type="dxa"/>
            <w:shd w:val="clear" w:color="auto" w:fill="auto"/>
            <w:vAlign w:val="center"/>
          </w:tcPr>
          <w:p w:rsidR="00FF351D" w:rsidRPr="00C94E4B" w:rsidRDefault="00FF351D" w:rsidP="002B7F9E">
            <w:pPr>
              <w:pStyle w:val="Sansinterligne"/>
            </w:pPr>
          </w:p>
        </w:tc>
        <w:tc>
          <w:tcPr>
            <w:tcW w:w="1962" w:type="dxa"/>
            <w:shd w:val="clear" w:color="auto" w:fill="auto"/>
            <w:vAlign w:val="center"/>
          </w:tcPr>
          <w:p w:rsidR="00FF351D" w:rsidRPr="00C94E4B" w:rsidRDefault="00FF351D" w:rsidP="002B7F9E">
            <w:pPr>
              <w:pStyle w:val="Sansinterligne"/>
            </w:pPr>
          </w:p>
        </w:tc>
        <w:tc>
          <w:tcPr>
            <w:tcW w:w="1962" w:type="dxa"/>
            <w:shd w:val="clear" w:color="auto" w:fill="auto"/>
            <w:vAlign w:val="center"/>
          </w:tcPr>
          <w:p w:rsidR="00FF351D" w:rsidRPr="00C94E4B" w:rsidRDefault="00FF351D" w:rsidP="002B7F9E">
            <w:pPr>
              <w:pStyle w:val="Sansinterligne"/>
            </w:pPr>
          </w:p>
        </w:tc>
        <w:tc>
          <w:tcPr>
            <w:tcW w:w="1962" w:type="dxa"/>
            <w:vAlign w:val="center"/>
          </w:tcPr>
          <w:p w:rsidR="00FF351D" w:rsidRPr="00C94E4B" w:rsidRDefault="00FF351D" w:rsidP="002B7F9E">
            <w:pPr>
              <w:pStyle w:val="Sansinterligne"/>
            </w:pPr>
          </w:p>
        </w:tc>
      </w:tr>
      <w:tr w:rsidR="00C94E4B" w:rsidRPr="00C94E4B" w:rsidTr="0042548D">
        <w:trPr>
          <w:jc w:val="center"/>
        </w:trPr>
        <w:tc>
          <w:tcPr>
            <w:tcW w:w="1961"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vAlign w:val="center"/>
          </w:tcPr>
          <w:p w:rsidR="00C94E4B" w:rsidRPr="00C94E4B" w:rsidRDefault="00C94E4B" w:rsidP="002B7F9E">
            <w:pPr>
              <w:pStyle w:val="Sansinterligne"/>
            </w:pPr>
          </w:p>
        </w:tc>
      </w:tr>
      <w:tr w:rsidR="00C94E4B" w:rsidRPr="00C94E4B" w:rsidTr="0042548D">
        <w:trPr>
          <w:jc w:val="center"/>
        </w:trPr>
        <w:tc>
          <w:tcPr>
            <w:tcW w:w="1961"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vAlign w:val="center"/>
          </w:tcPr>
          <w:p w:rsidR="00C94E4B" w:rsidRPr="00C94E4B" w:rsidRDefault="00C94E4B" w:rsidP="002B7F9E">
            <w:pPr>
              <w:pStyle w:val="Sansinterligne"/>
            </w:pPr>
          </w:p>
        </w:tc>
      </w:tr>
      <w:tr w:rsidR="00C94E4B" w:rsidRPr="00C94E4B" w:rsidTr="0042548D">
        <w:trPr>
          <w:jc w:val="center"/>
        </w:trPr>
        <w:tc>
          <w:tcPr>
            <w:tcW w:w="1961"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vAlign w:val="center"/>
          </w:tcPr>
          <w:p w:rsidR="00C94E4B" w:rsidRPr="00C94E4B" w:rsidRDefault="00C94E4B" w:rsidP="002B7F9E">
            <w:pPr>
              <w:pStyle w:val="Sansinterligne"/>
            </w:pPr>
          </w:p>
        </w:tc>
      </w:tr>
      <w:tr w:rsidR="00C94E4B" w:rsidRPr="00C94E4B" w:rsidTr="0042548D">
        <w:trPr>
          <w:jc w:val="center"/>
        </w:trPr>
        <w:tc>
          <w:tcPr>
            <w:tcW w:w="1961"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vAlign w:val="center"/>
          </w:tcPr>
          <w:p w:rsidR="00C94E4B" w:rsidRPr="00C94E4B" w:rsidRDefault="00C94E4B" w:rsidP="002B7F9E">
            <w:pPr>
              <w:pStyle w:val="Sansinterligne"/>
            </w:pPr>
          </w:p>
        </w:tc>
      </w:tr>
      <w:tr w:rsidR="00C94E4B" w:rsidRPr="00C94E4B" w:rsidTr="0042548D">
        <w:trPr>
          <w:jc w:val="center"/>
        </w:trPr>
        <w:tc>
          <w:tcPr>
            <w:tcW w:w="1961"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vAlign w:val="center"/>
          </w:tcPr>
          <w:p w:rsidR="00C94E4B" w:rsidRPr="00C94E4B" w:rsidRDefault="00C94E4B" w:rsidP="002B7F9E">
            <w:pPr>
              <w:pStyle w:val="Sansinterligne"/>
            </w:pPr>
          </w:p>
        </w:tc>
      </w:tr>
      <w:tr w:rsidR="00C94E4B" w:rsidRPr="00C94E4B" w:rsidTr="0042548D">
        <w:trPr>
          <w:jc w:val="center"/>
        </w:trPr>
        <w:tc>
          <w:tcPr>
            <w:tcW w:w="1961"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vAlign w:val="center"/>
          </w:tcPr>
          <w:p w:rsidR="00C94E4B" w:rsidRPr="00C94E4B" w:rsidRDefault="00C94E4B" w:rsidP="002B7F9E">
            <w:pPr>
              <w:pStyle w:val="Sansinterligne"/>
            </w:pPr>
          </w:p>
        </w:tc>
      </w:tr>
      <w:tr w:rsidR="00C94E4B" w:rsidRPr="00C94E4B" w:rsidTr="0042548D">
        <w:trPr>
          <w:jc w:val="center"/>
        </w:trPr>
        <w:tc>
          <w:tcPr>
            <w:tcW w:w="1961"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vAlign w:val="center"/>
          </w:tcPr>
          <w:p w:rsidR="00C94E4B" w:rsidRPr="00C94E4B" w:rsidRDefault="00C94E4B" w:rsidP="002B7F9E">
            <w:pPr>
              <w:pStyle w:val="Sansinterligne"/>
            </w:pPr>
          </w:p>
        </w:tc>
      </w:tr>
      <w:tr w:rsidR="00C94E4B" w:rsidRPr="00C94E4B" w:rsidTr="0042548D">
        <w:trPr>
          <w:jc w:val="center"/>
        </w:trPr>
        <w:tc>
          <w:tcPr>
            <w:tcW w:w="1961"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vAlign w:val="center"/>
          </w:tcPr>
          <w:p w:rsidR="00C94E4B" w:rsidRPr="00C94E4B" w:rsidRDefault="00C94E4B" w:rsidP="002B7F9E">
            <w:pPr>
              <w:pStyle w:val="Sansinterligne"/>
            </w:pPr>
          </w:p>
        </w:tc>
      </w:tr>
      <w:tr w:rsidR="00C94E4B" w:rsidRPr="00C94E4B" w:rsidTr="0042548D">
        <w:trPr>
          <w:jc w:val="center"/>
        </w:trPr>
        <w:tc>
          <w:tcPr>
            <w:tcW w:w="1961"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vAlign w:val="center"/>
          </w:tcPr>
          <w:p w:rsidR="00C94E4B" w:rsidRPr="00C94E4B" w:rsidRDefault="00C94E4B" w:rsidP="002B7F9E">
            <w:pPr>
              <w:pStyle w:val="Sansinterligne"/>
            </w:pPr>
          </w:p>
        </w:tc>
      </w:tr>
      <w:tr w:rsidR="00C94E4B" w:rsidRPr="00C94E4B" w:rsidTr="0042548D">
        <w:trPr>
          <w:jc w:val="center"/>
        </w:trPr>
        <w:tc>
          <w:tcPr>
            <w:tcW w:w="1961"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vAlign w:val="center"/>
          </w:tcPr>
          <w:p w:rsidR="00C94E4B" w:rsidRPr="00C94E4B" w:rsidRDefault="00C94E4B" w:rsidP="002B7F9E">
            <w:pPr>
              <w:pStyle w:val="Sansinterligne"/>
            </w:pPr>
          </w:p>
        </w:tc>
      </w:tr>
      <w:tr w:rsidR="00FF351D" w:rsidRPr="00C94E4B" w:rsidTr="0042548D">
        <w:trPr>
          <w:jc w:val="center"/>
        </w:trPr>
        <w:tc>
          <w:tcPr>
            <w:tcW w:w="1961" w:type="dxa"/>
            <w:shd w:val="clear" w:color="auto" w:fill="auto"/>
            <w:vAlign w:val="center"/>
          </w:tcPr>
          <w:p w:rsidR="00FF351D" w:rsidRPr="00C94E4B" w:rsidRDefault="00FF351D" w:rsidP="002B7F9E">
            <w:pPr>
              <w:pStyle w:val="Sansinterligne"/>
            </w:pPr>
          </w:p>
        </w:tc>
        <w:tc>
          <w:tcPr>
            <w:tcW w:w="1962" w:type="dxa"/>
            <w:shd w:val="clear" w:color="auto" w:fill="auto"/>
            <w:vAlign w:val="center"/>
          </w:tcPr>
          <w:p w:rsidR="00FF351D" w:rsidRPr="00C94E4B" w:rsidRDefault="00FF351D" w:rsidP="002B7F9E">
            <w:pPr>
              <w:pStyle w:val="Sansinterligne"/>
            </w:pPr>
          </w:p>
        </w:tc>
        <w:tc>
          <w:tcPr>
            <w:tcW w:w="1962" w:type="dxa"/>
            <w:shd w:val="clear" w:color="auto" w:fill="auto"/>
            <w:vAlign w:val="center"/>
          </w:tcPr>
          <w:p w:rsidR="00FF351D" w:rsidRPr="00C94E4B" w:rsidRDefault="00FF351D" w:rsidP="002B7F9E">
            <w:pPr>
              <w:pStyle w:val="Sansinterligne"/>
            </w:pPr>
          </w:p>
        </w:tc>
        <w:tc>
          <w:tcPr>
            <w:tcW w:w="1962" w:type="dxa"/>
            <w:shd w:val="clear" w:color="auto" w:fill="auto"/>
            <w:vAlign w:val="center"/>
          </w:tcPr>
          <w:p w:rsidR="00FF351D" w:rsidRPr="00C94E4B" w:rsidRDefault="00FF351D" w:rsidP="002B7F9E">
            <w:pPr>
              <w:pStyle w:val="Sansinterligne"/>
            </w:pPr>
          </w:p>
        </w:tc>
        <w:tc>
          <w:tcPr>
            <w:tcW w:w="1962" w:type="dxa"/>
            <w:vAlign w:val="center"/>
          </w:tcPr>
          <w:p w:rsidR="00FF351D" w:rsidRPr="00C94E4B" w:rsidRDefault="00FF351D" w:rsidP="002B7F9E">
            <w:pPr>
              <w:pStyle w:val="Sansinterligne"/>
            </w:pPr>
          </w:p>
        </w:tc>
      </w:tr>
      <w:tr w:rsidR="00FF351D" w:rsidRPr="00C94E4B" w:rsidTr="0042548D">
        <w:trPr>
          <w:jc w:val="center"/>
        </w:trPr>
        <w:tc>
          <w:tcPr>
            <w:tcW w:w="1961" w:type="dxa"/>
            <w:shd w:val="clear" w:color="auto" w:fill="auto"/>
            <w:vAlign w:val="center"/>
          </w:tcPr>
          <w:p w:rsidR="00FF351D" w:rsidRPr="0081408C" w:rsidRDefault="00FF351D" w:rsidP="002B7F9E">
            <w:pPr>
              <w:pStyle w:val="Sansinterligne"/>
              <w:jc w:val="center"/>
              <w:rPr>
                <w:b/>
              </w:rPr>
            </w:pPr>
            <w:r w:rsidRPr="0081408C">
              <w:rPr>
                <w:b/>
              </w:rPr>
              <w:t xml:space="preserve">Dénomination </w:t>
            </w:r>
            <w:r>
              <w:rPr>
                <w:b/>
              </w:rPr>
              <w:t>bâtiment</w:t>
            </w:r>
          </w:p>
        </w:tc>
        <w:tc>
          <w:tcPr>
            <w:tcW w:w="1962" w:type="dxa"/>
            <w:shd w:val="clear" w:color="auto" w:fill="auto"/>
            <w:vAlign w:val="center"/>
          </w:tcPr>
          <w:p w:rsidR="00FF351D" w:rsidRPr="0081408C" w:rsidRDefault="00FF351D" w:rsidP="002B7F9E">
            <w:pPr>
              <w:pStyle w:val="Sansinterligne"/>
              <w:jc w:val="center"/>
              <w:rPr>
                <w:b/>
              </w:rPr>
            </w:pPr>
            <w:r w:rsidRPr="0081408C">
              <w:rPr>
                <w:b/>
              </w:rPr>
              <w:t>Type bâtiment</w:t>
            </w:r>
            <w:r>
              <w:rPr>
                <w:b/>
              </w:rPr>
              <w:t xml:space="preserve"> </w:t>
            </w:r>
            <w:r>
              <w:rPr>
                <w:sz w:val="20"/>
                <w:szCs w:val="20"/>
              </w:rPr>
              <w:t>(</w:t>
            </w:r>
            <w:r w:rsidRPr="0081408C">
              <w:rPr>
                <w:sz w:val="20"/>
                <w:szCs w:val="20"/>
              </w:rPr>
              <w:t>catégorie)</w:t>
            </w:r>
          </w:p>
        </w:tc>
        <w:tc>
          <w:tcPr>
            <w:tcW w:w="1962" w:type="dxa"/>
            <w:shd w:val="clear" w:color="auto" w:fill="auto"/>
            <w:vAlign w:val="center"/>
          </w:tcPr>
          <w:p w:rsidR="00FF351D" w:rsidRPr="0081408C" w:rsidRDefault="0060133B" w:rsidP="002B7F9E">
            <w:pPr>
              <w:pStyle w:val="Sansinterligne"/>
              <w:jc w:val="center"/>
              <w:rPr>
                <w:b/>
              </w:rPr>
            </w:pPr>
            <w:r w:rsidRPr="0081408C">
              <w:rPr>
                <w:b/>
              </w:rPr>
              <w:t>Superficie</w:t>
            </w:r>
            <w:r>
              <w:rPr>
                <w:b/>
              </w:rPr>
              <w:t xml:space="preserve">            </w:t>
            </w:r>
            <w:r w:rsidRPr="00D628BA">
              <w:rPr>
                <w:sz w:val="20"/>
                <w:szCs w:val="20"/>
              </w:rPr>
              <w:t>(préciser l’unité)</w:t>
            </w:r>
          </w:p>
        </w:tc>
        <w:tc>
          <w:tcPr>
            <w:tcW w:w="1962" w:type="dxa"/>
            <w:shd w:val="clear" w:color="auto" w:fill="auto"/>
            <w:vAlign w:val="center"/>
          </w:tcPr>
          <w:p w:rsidR="00FF351D" w:rsidRPr="0081408C" w:rsidRDefault="00FF351D" w:rsidP="002B7F9E">
            <w:pPr>
              <w:pStyle w:val="Sansinterligne"/>
              <w:jc w:val="center"/>
              <w:rPr>
                <w:b/>
              </w:rPr>
            </w:pPr>
            <w:r w:rsidRPr="0081408C">
              <w:rPr>
                <w:b/>
              </w:rPr>
              <w:t>Prix/m2/an</w:t>
            </w:r>
          </w:p>
        </w:tc>
        <w:tc>
          <w:tcPr>
            <w:tcW w:w="1962" w:type="dxa"/>
            <w:vAlign w:val="center"/>
          </w:tcPr>
          <w:p w:rsidR="00FF351D" w:rsidRPr="00C94E4B" w:rsidRDefault="00FF351D" w:rsidP="009547D2">
            <w:pPr>
              <w:pStyle w:val="Sansinterligne"/>
              <w:jc w:val="center"/>
              <w:rPr>
                <w:b/>
              </w:rPr>
            </w:pPr>
            <w:r w:rsidRPr="00C94E4B">
              <w:rPr>
                <w:b/>
              </w:rPr>
              <w:t>Total</w:t>
            </w:r>
            <w:r w:rsidR="00C94E4B" w:rsidRPr="00C94E4B">
              <w:rPr>
                <w:b/>
              </w:rPr>
              <w:br/>
            </w:r>
            <w:r w:rsidR="00B81FD6" w:rsidRPr="00C94E4B">
              <w:rPr>
                <w:b/>
              </w:rPr>
              <w:t xml:space="preserve"> (F</w:t>
            </w:r>
            <w:r w:rsidR="009547D2">
              <w:rPr>
                <w:b/>
              </w:rPr>
              <w:t xml:space="preserve"> </w:t>
            </w:r>
            <w:r w:rsidR="00B81FD6" w:rsidRPr="00C94E4B">
              <w:rPr>
                <w:b/>
              </w:rPr>
              <w:t>CFP</w:t>
            </w:r>
            <w:r w:rsidR="00C94E4B" w:rsidRPr="00C94E4B">
              <w:rPr>
                <w:b/>
              </w:rPr>
              <w:t>/an</w:t>
            </w:r>
            <w:r w:rsidR="00B81FD6" w:rsidRPr="00C94E4B">
              <w:rPr>
                <w:b/>
              </w:rPr>
              <w:t>)</w:t>
            </w:r>
          </w:p>
        </w:tc>
      </w:tr>
      <w:tr w:rsidR="00FF351D" w:rsidRPr="00C94E4B" w:rsidTr="0042548D">
        <w:trPr>
          <w:jc w:val="center"/>
        </w:trPr>
        <w:tc>
          <w:tcPr>
            <w:tcW w:w="1961" w:type="dxa"/>
            <w:shd w:val="clear" w:color="auto" w:fill="auto"/>
            <w:vAlign w:val="center"/>
          </w:tcPr>
          <w:p w:rsidR="00FF351D" w:rsidRPr="00C94E4B" w:rsidRDefault="00FF351D" w:rsidP="002B7F9E">
            <w:pPr>
              <w:pStyle w:val="Sansinterligne"/>
            </w:pPr>
          </w:p>
        </w:tc>
        <w:tc>
          <w:tcPr>
            <w:tcW w:w="1962" w:type="dxa"/>
            <w:shd w:val="clear" w:color="auto" w:fill="auto"/>
            <w:vAlign w:val="center"/>
          </w:tcPr>
          <w:p w:rsidR="00FF351D" w:rsidRPr="00C94E4B" w:rsidRDefault="00FF351D" w:rsidP="002B7F9E">
            <w:pPr>
              <w:pStyle w:val="Sansinterligne"/>
            </w:pPr>
          </w:p>
        </w:tc>
        <w:tc>
          <w:tcPr>
            <w:tcW w:w="1962" w:type="dxa"/>
            <w:shd w:val="clear" w:color="auto" w:fill="auto"/>
            <w:vAlign w:val="center"/>
          </w:tcPr>
          <w:p w:rsidR="00FF351D" w:rsidRPr="00C94E4B" w:rsidRDefault="00FF351D" w:rsidP="002B7F9E">
            <w:pPr>
              <w:pStyle w:val="Sansinterligne"/>
            </w:pPr>
          </w:p>
        </w:tc>
        <w:tc>
          <w:tcPr>
            <w:tcW w:w="1962" w:type="dxa"/>
            <w:shd w:val="clear" w:color="auto" w:fill="auto"/>
            <w:vAlign w:val="center"/>
          </w:tcPr>
          <w:p w:rsidR="00FF351D" w:rsidRPr="00C94E4B" w:rsidRDefault="00FF351D" w:rsidP="002B7F9E">
            <w:pPr>
              <w:pStyle w:val="Sansinterligne"/>
            </w:pPr>
          </w:p>
        </w:tc>
        <w:tc>
          <w:tcPr>
            <w:tcW w:w="1962" w:type="dxa"/>
            <w:vAlign w:val="center"/>
          </w:tcPr>
          <w:p w:rsidR="00FF351D" w:rsidRPr="00C94E4B" w:rsidRDefault="00FF351D" w:rsidP="002B7F9E">
            <w:pPr>
              <w:pStyle w:val="Sansinterligne"/>
            </w:pPr>
          </w:p>
        </w:tc>
      </w:tr>
      <w:tr w:rsidR="00C94E4B" w:rsidRPr="00C94E4B" w:rsidTr="0042548D">
        <w:trPr>
          <w:jc w:val="center"/>
        </w:trPr>
        <w:tc>
          <w:tcPr>
            <w:tcW w:w="1961"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vAlign w:val="center"/>
          </w:tcPr>
          <w:p w:rsidR="00C94E4B" w:rsidRPr="00C94E4B" w:rsidRDefault="00C94E4B" w:rsidP="002B7F9E">
            <w:pPr>
              <w:pStyle w:val="Sansinterligne"/>
            </w:pPr>
          </w:p>
        </w:tc>
      </w:tr>
      <w:tr w:rsidR="00C94E4B" w:rsidRPr="00C94E4B" w:rsidTr="0042548D">
        <w:trPr>
          <w:jc w:val="center"/>
        </w:trPr>
        <w:tc>
          <w:tcPr>
            <w:tcW w:w="1961"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vAlign w:val="center"/>
          </w:tcPr>
          <w:p w:rsidR="00C94E4B" w:rsidRPr="00C94E4B" w:rsidRDefault="00C94E4B" w:rsidP="002B7F9E">
            <w:pPr>
              <w:pStyle w:val="Sansinterligne"/>
            </w:pPr>
          </w:p>
        </w:tc>
      </w:tr>
      <w:tr w:rsidR="00C94E4B" w:rsidRPr="00C94E4B" w:rsidTr="0042548D">
        <w:trPr>
          <w:jc w:val="center"/>
        </w:trPr>
        <w:tc>
          <w:tcPr>
            <w:tcW w:w="1961"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shd w:val="clear" w:color="auto" w:fill="auto"/>
            <w:vAlign w:val="center"/>
          </w:tcPr>
          <w:p w:rsidR="00C94E4B" w:rsidRPr="00C94E4B" w:rsidRDefault="00C94E4B" w:rsidP="002B7F9E">
            <w:pPr>
              <w:pStyle w:val="Sansinterligne"/>
            </w:pPr>
          </w:p>
        </w:tc>
        <w:tc>
          <w:tcPr>
            <w:tcW w:w="1962" w:type="dxa"/>
            <w:vAlign w:val="center"/>
          </w:tcPr>
          <w:p w:rsidR="00C94E4B" w:rsidRPr="00C94E4B" w:rsidRDefault="00C94E4B" w:rsidP="002B7F9E">
            <w:pPr>
              <w:pStyle w:val="Sansinterligne"/>
            </w:pPr>
          </w:p>
        </w:tc>
      </w:tr>
      <w:tr w:rsidR="00FF351D" w:rsidRPr="00C94E4B" w:rsidTr="0042548D">
        <w:trPr>
          <w:jc w:val="center"/>
        </w:trPr>
        <w:tc>
          <w:tcPr>
            <w:tcW w:w="1961" w:type="dxa"/>
            <w:shd w:val="clear" w:color="auto" w:fill="auto"/>
            <w:vAlign w:val="center"/>
          </w:tcPr>
          <w:p w:rsidR="00FF351D" w:rsidRPr="00C94E4B" w:rsidRDefault="00FF351D" w:rsidP="002B7F9E">
            <w:pPr>
              <w:pStyle w:val="Sansinterligne"/>
            </w:pPr>
          </w:p>
        </w:tc>
        <w:tc>
          <w:tcPr>
            <w:tcW w:w="1962" w:type="dxa"/>
            <w:shd w:val="clear" w:color="auto" w:fill="auto"/>
            <w:vAlign w:val="center"/>
          </w:tcPr>
          <w:p w:rsidR="00FF351D" w:rsidRPr="00C94E4B" w:rsidRDefault="00FF351D" w:rsidP="002B7F9E">
            <w:pPr>
              <w:pStyle w:val="Sansinterligne"/>
            </w:pPr>
          </w:p>
        </w:tc>
        <w:tc>
          <w:tcPr>
            <w:tcW w:w="1962" w:type="dxa"/>
            <w:shd w:val="clear" w:color="auto" w:fill="auto"/>
            <w:vAlign w:val="center"/>
          </w:tcPr>
          <w:p w:rsidR="00FF351D" w:rsidRPr="00C94E4B" w:rsidRDefault="00FF351D" w:rsidP="002B7F9E">
            <w:pPr>
              <w:pStyle w:val="Sansinterligne"/>
            </w:pPr>
          </w:p>
        </w:tc>
        <w:tc>
          <w:tcPr>
            <w:tcW w:w="1962" w:type="dxa"/>
            <w:shd w:val="clear" w:color="auto" w:fill="auto"/>
            <w:vAlign w:val="center"/>
          </w:tcPr>
          <w:p w:rsidR="00FF351D" w:rsidRPr="00C94E4B" w:rsidRDefault="00FF351D" w:rsidP="002B7F9E">
            <w:pPr>
              <w:pStyle w:val="Sansinterligne"/>
            </w:pPr>
          </w:p>
        </w:tc>
        <w:tc>
          <w:tcPr>
            <w:tcW w:w="1962" w:type="dxa"/>
            <w:vAlign w:val="center"/>
          </w:tcPr>
          <w:p w:rsidR="00FF351D" w:rsidRPr="00C94E4B" w:rsidRDefault="00FF351D" w:rsidP="002B7F9E">
            <w:pPr>
              <w:pStyle w:val="Sansinterligne"/>
            </w:pPr>
          </w:p>
        </w:tc>
      </w:tr>
      <w:tr w:rsidR="0042548D" w:rsidRPr="0081408C" w:rsidTr="0042548D">
        <w:trPr>
          <w:jc w:val="center"/>
        </w:trPr>
        <w:tc>
          <w:tcPr>
            <w:tcW w:w="7847" w:type="dxa"/>
            <w:gridSpan w:val="4"/>
            <w:shd w:val="clear" w:color="auto" w:fill="auto"/>
            <w:vAlign w:val="center"/>
          </w:tcPr>
          <w:p w:rsidR="0042548D" w:rsidRPr="0081408C" w:rsidRDefault="0042548D" w:rsidP="002B7F9E">
            <w:pPr>
              <w:pStyle w:val="Sansinterligne"/>
              <w:rPr>
                <w:b/>
              </w:rPr>
            </w:pPr>
            <w:r w:rsidRPr="0081408C">
              <w:rPr>
                <w:b/>
              </w:rPr>
              <w:t>TOTAL</w:t>
            </w:r>
            <w:r w:rsidR="009547D2">
              <w:rPr>
                <w:b/>
              </w:rPr>
              <w:t xml:space="preserve"> (F CFP/an)</w:t>
            </w:r>
          </w:p>
        </w:tc>
        <w:tc>
          <w:tcPr>
            <w:tcW w:w="1962" w:type="dxa"/>
            <w:vAlign w:val="center"/>
          </w:tcPr>
          <w:p w:rsidR="0042548D" w:rsidRPr="0081408C" w:rsidRDefault="0042548D" w:rsidP="002B7F9E">
            <w:pPr>
              <w:pStyle w:val="Sansinterligne"/>
              <w:rPr>
                <w:b/>
              </w:rPr>
            </w:pPr>
          </w:p>
        </w:tc>
      </w:tr>
    </w:tbl>
    <w:p w:rsidR="00FF351D" w:rsidRPr="0081408C" w:rsidRDefault="00FF351D" w:rsidP="00FF351D">
      <w:pPr>
        <w:pStyle w:val="Sansinterligne"/>
        <w:jc w:val="both"/>
      </w:pPr>
    </w:p>
    <w:p w:rsidR="00FF351D" w:rsidRDefault="00FF351D" w:rsidP="00FF351D">
      <w:pPr>
        <w:pStyle w:val="Sansinterligne"/>
        <w:numPr>
          <w:ilvl w:val="0"/>
          <w:numId w:val="33"/>
        </w:numPr>
        <w:tabs>
          <w:tab w:val="center" w:pos="284"/>
        </w:tabs>
        <w:ind w:left="0" w:firstLine="0"/>
        <w:jc w:val="both"/>
      </w:pPr>
      <w:r w:rsidRPr="00C94E4B">
        <w:rPr>
          <w:b/>
        </w:rPr>
        <w:t>le loyer mensuel dû pour la maison d’habitation</w:t>
      </w:r>
      <w:r>
        <w:t xml:space="preserve">, révisable chaque année selon l’indice de révision des loyers d’habitation. </w:t>
      </w:r>
      <w:r w:rsidRPr="00CE589F">
        <w:rPr>
          <w:b/>
        </w:rPr>
        <w:t xml:space="preserve">Il est de </w:t>
      </w:r>
      <w:r w:rsidR="00AC3B73">
        <w:t>……………………………………………………………………………………………………………………………</w:t>
      </w:r>
      <w:r w:rsidR="00AC3B73">
        <w:tab/>
      </w:r>
      <w:r>
        <w:t>….……………………………………………………………………………………………</w:t>
      </w:r>
      <w:r w:rsidR="0042548D">
        <w:t xml:space="preserve">……………………… </w:t>
      </w:r>
      <w:r w:rsidR="00B81FD6" w:rsidRPr="0042548D">
        <w:rPr>
          <w:b/>
        </w:rPr>
        <w:t>F</w:t>
      </w:r>
      <w:r w:rsidR="00977357">
        <w:rPr>
          <w:b/>
        </w:rPr>
        <w:t xml:space="preserve"> </w:t>
      </w:r>
      <w:r w:rsidR="00B81FD6" w:rsidRPr="0042548D">
        <w:rPr>
          <w:b/>
        </w:rPr>
        <w:t>CFP</w:t>
      </w:r>
      <w:r w:rsidR="00B81FD6">
        <w:t> </w:t>
      </w:r>
      <w:r w:rsidRPr="0042548D">
        <w:rPr>
          <w:i/>
        </w:rPr>
        <w:t>(en lettres et en chiffres)</w:t>
      </w:r>
      <w:r>
        <w:t>.</w:t>
      </w:r>
    </w:p>
    <w:p w:rsidR="00FF351D" w:rsidRDefault="00FF351D" w:rsidP="00FF351D">
      <w:pPr>
        <w:pStyle w:val="Sansinterligne"/>
      </w:pPr>
    </w:p>
    <w:p w:rsidR="006F56CC" w:rsidRPr="007751DF" w:rsidRDefault="006F56CC" w:rsidP="00FF351D">
      <w:pPr>
        <w:pStyle w:val="Sansinterligne"/>
      </w:pPr>
    </w:p>
    <w:p w:rsidR="00FF351D" w:rsidRPr="002B7F9E" w:rsidRDefault="00FF351D" w:rsidP="00FF351D">
      <w:pPr>
        <w:rPr>
          <w:rFonts w:ascii="Calibri" w:hAnsi="Calibri"/>
          <w:sz w:val="22"/>
          <w:szCs w:val="22"/>
          <w:u w:val="single"/>
        </w:rPr>
      </w:pPr>
      <w:r w:rsidRPr="002B7F9E">
        <w:rPr>
          <w:rFonts w:ascii="Calibri" w:hAnsi="Calibri"/>
          <w:sz w:val="22"/>
          <w:szCs w:val="22"/>
          <w:u w:val="single"/>
        </w:rPr>
        <w:t>Contenance du fonds</w:t>
      </w:r>
    </w:p>
    <w:p w:rsidR="00FF351D" w:rsidRPr="002B7F9E" w:rsidRDefault="00FF351D" w:rsidP="00FF351D">
      <w:pPr>
        <w:rPr>
          <w:rFonts w:ascii="Calibri" w:hAnsi="Calibri"/>
          <w:sz w:val="22"/>
          <w:szCs w:val="22"/>
        </w:rPr>
      </w:pPr>
    </w:p>
    <w:p w:rsidR="00FF351D" w:rsidRDefault="00FF351D" w:rsidP="00FF351D">
      <w:pPr>
        <w:rPr>
          <w:rFonts w:ascii="Calibri" w:hAnsi="Calibri"/>
          <w:sz w:val="22"/>
          <w:szCs w:val="22"/>
        </w:rPr>
      </w:pPr>
      <w:r w:rsidRPr="002B7F9E">
        <w:rPr>
          <w:rFonts w:ascii="Calibri" w:hAnsi="Calibri"/>
          <w:sz w:val="22"/>
          <w:szCs w:val="22"/>
        </w:rPr>
        <w:t>Les règles relatives à la contenance du fonds sont celles de l’article 1765 du code civil.</w:t>
      </w:r>
    </w:p>
    <w:p w:rsidR="00977357" w:rsidRPr="002B7F9E" w:rsidRDefault="00977357" w:rsidP="00FF351D">
      <w:pPr>
        <w:rPr>
          <w:rFonts w:ascii="Calibri" w:hAnsi="Calibri"/>
          <w:sz w:val="22"/>
          <w:szCs w:val="22"/>
        </w:rPr>
      </w:pPr>
    </w:p>
    <w:p w:rsidR="00FF351D" w:rsidRPr="002B7F9E" w:rsidRDefault="00FF351D" w:rsidP="00FF351D">
      <w:pPr>
        <w:pStyle w:val="Sansinterligne"/>
      </w:pPr>
    </w:p>
    <w:p w:rsidR="00FF351D" w:rsidRPr="000717E3" w:rsidRDefault="00FF351D" w:rsidP="00FF351D">
      <w:pPr>
        <w:pStyle w:val="Sansinterligne"/>
        <w:pBdr>
          <w:top w:val="single" w:sz="4" w:space="1" w:color="auto"/>
          <w:left w:val="single" w:sz="4" w:space="4" w:color="auto"/>
          <w:bottom w:val="single" w:sz="4" w:space="1" w:color="auto"/>
          <w:right w:val="single" w:sz="4" w:space="4" w:color="auto"/>
        </w:pBdr>
        <w:shd w:val="clear" w:color="auto" w:fill="D9D9D9"/>
        <w:jc w:val="center"/>
        <w:rPr>
          <w:b/>
        </w:rPr>
      </w:pPr>
      <w:r w:rsidRPr="000717E3">
        <w:rPr>
          <w:b/>
        </w:rPr>
        <w:t>ETAT DES LIEUX</w:t>
      </w:r>
    </w:p>
    <w:p w:rsidR="00FF351D" w:rsidRDefault="00FF351D" w:rsidP="00FF351D">
      <w:pPr>
        <w:pStyle w:val="Sansinterligne"/>
      </w:pPr>
    </w:p>
    <w:p w:rsidR="00FF351D" w:rsidRDefault="00B0574E" w:rsidP="00FF351D">
      <w:pPr>
        <w:pStyle w:val="Sansinterligne"/>
      </w:pPr>
      <w:r>
        <w:t xml:space="preserve">LE PRENEUR  </w:t>
      </w:r>
      <w:r w:rsidRPr="001A52AF">
        <w:t>prend</w:t>
      </w:r>
      <w:r w:rsidR="00FF351D">
        <w:t xml:space="preserve"> les biens loués dans l’état où ils se trouvent à la date de l’entrée en jouissance.</w:t>
      </w:r>
    </w:p>
    <w:p w:rsidR="00FF351D" w:rsidRDefault="00FF351D" w:rsidP="00FF351D">
      <w:pPr>
        <w:pStyle w:val="Sansinterligne"/>
      </w:pPr>
    </w:p>
    <w:p w:rsidR="00FF351D" w:rsidRDefault="00FF351D" w:rsidP="00FF351D">
      <w:pPr>
        <w:pStyle w:val="Sansinterligne"/>
        <w:jc w:val="both"/>
      </w:pPr>
      <w:r>
        <w:t xml:space="preserve">Un état des lieux (immeubles et terres) </w:t>
      </w:r>
      <w:r w:rsidR="00B0574E" w:rsidRPr="001A52AF">
        <w:t>est</w:t>
      </w:r>
      <w:r>
        <w:t xml:space="preserve"> obligatoirement établi contradictoirement et à frais communs entre </w:t>
      </w:r>
      <w:r w:rsidRPr="004805EA">
        <w:t>LE BAILLEUR et LE PRENEUR, dans les conditions prévues aux deux derniers alinéas de l’article Lp.402 du CAPNC.</w:t>
      </w:r>
    </w:p>
    <w:p w:rsidR="00FF351D" w:rsidRDefault="00FF351D" w:rsidP="00FF351D">
      <w:pPr>
        <w:pStyle w:val="Sansinterligne"/>
        <w:jc w:val="both"/>
      </w:pPr>
    </w:p>
    <w:p w:rsidR="00FF351D" w:rsidRPr="00F536E7" w:rsidRDefault="00FF351D" w:rsidP="00FF351D">
      <w:pPr>
        <w:pStyle w:val="Sansinterligne"/>
        <w:jc w:val="both"/>
      </w:pPr>
      <w:r w:rsidRPr="00F536E7">
        <w:t>A défaut d’état des lieux et sauf preuve contraire, le fonds loué est à considérer en état moyen d’exploitation.</w:t>
      </w:r>
    </w:p>
    <w:p w:rsidR="00FF351D" w:rsidRDefault="00FF351D" w:rsidP="00FF351D">
      <w:pPr>
        <w:pStyle w:val="Sansinterligne"/>
        <w:jc w:val="both"/>
      </w:pPr>
    </w:p>
    <w:p w:rsidR="00977357" w:rsidRDefault="00977357" w:rsidP="00FF351D">
      <w:pPr>
        <w:pStyle w:val="Sansinterligne"/>
        <w:jc w:val="both"/>
      </w:pPr>
    </w:p>
    <w:p w:rsidR="00FF351D" w:rsidRPr="00FF2311" w:rsidRDefault="00FF351D" w:rsidP="00FF351D">
      <w:pPr>
        <w:pStyle w:val="Sansinterligne"/>
        <w:pBdr>
          <w:top w:val="single" w:sz="4" w:space="1" w:color="auto"/>
          <w:left w:val="single" w:sz="4" w:space="4" w:color="auto"/>
          <w:bottom w:val="single" w:sz="4" w:space="1" w:color="auto"/>
          <w:right w:val="single" w:sz="4" w:space="4" w:color="auto"/>
        </w:pBdr>
        <w:shd w:val="clear" w:color="auto" w:fill="BFBFBF"/>
        <w:jc w:val="center"/>
        <w:rPr>
          <w:b/>
        </w:rPr>
      </w:pPr>
      <w:r>
        <w:rPr>
          <w:b/>
        </w:rPr>
        <w:t>CONDITIONS GENERALES</w:t>
      </w:r>
    </w:p>
    <w:p w:rsidR="00FF351D" w:rsidRDefault="00FF351D" w:rsidP="00FF351D">
      <w:pPr>
        <w:pStyle w:val="Sansinterligne"/>
      </w:pPr>
    </w:p>
    <w:p w:rsidR="00FF351D" w:rsidRDefault="00FF351D" w:rsidP="00FF351D">
      <w:pPr>
        <w:pStyle w:val="Sansinterligne"/>
        <w:jc w:val="both"/>
      </w:pPr>
      <w:r>
        <w:t>Le présent bail est consenti et accepté aux clauses et conditions suivantes, conformes au chapitre III du CAPNC, que LE PRENEUR et LE BAILLEUR s’engagent à accomplir et respecter.</w:t>
      </w:r>
    </w:p>
    <w:p w:rsidR="00FF351D" w:rsidRDefault="00FF351D" w:rsidP="00FF351D">
      <w:pPr>
        <w:pStyle w:val="Sansinterligne"/>
        <w:jc w:val="both"/>
      </w:pPr>
    </w:p>
    <w:p w:rsidR="00FF351D" w:rsidRPr="000D36D5" w:rsidRDefault="00FF351D" w:rsidP="00FF351D">
      <w:pPr>
        <w:pStyle w:val="Sansinterligne"/>
        <w:ind w:left="708"/>
        <w:rPr>
          <w:b/>
          <w:u w:val="single"/>
        </w:rPr>
      </w:pPr>
      <w:r w:rsidRPr="00831ABD">
        <w:rPr>
          <w:b/>
          <w:u w:val="single"/>
        </w:rPr>
        <w:t xml:space="preserve">1°) </w:t>
      </w:r>
      <w:r>
        <w:rPr>
          <w:b/>
          <w:u w:val="single"/>
        </w:rPr>
        <w:t>Usage</w:t>
      </w:r>
    </w:p>
    <w:p w:rsidR="00FF351D" w:rsidRDefault="00FF351D" w:rsidP="00FF351D">
      <w:pPr>
        <w:pStyle w:val="Sansinterligne"/>
        <w:jc w:val="both"/>
      </w:pPr>
    </w:p>
    <w:p w:rsidR="00FF351D" w:rsidRDefault="00FF351D" w:rsidP="00FF351D">
      <w:pPr>
        <w:pStyle w:val="Sansinterligne"/>
        <w:jc w:val="both"/>
      </w:pPr>
      <w:r>
        <w:t>LE PRENEUR jouira des lieux de manière raisonnable, en respectant toutes les obligations que le contrat, la loi ou les usages</w:t>
      </w:r>
      <w:r w:rsidR="00D112A6">
        <w:t xml:space="preserve"> </w:t>
      </w:r>
      <w:r>
        <w:t>mettent à sa charge.</w:t>
      </w:r>
      <w:r w:rsidRPr="006A0952">
        <w:t xml:space="preserve"> </w:t>
      </w:r>
      <w:r>
        <w:t xml:space="preserve">LE PRENEUR s’engage à exploiter en fermier sérieux et de bonne foi les biens loués pour une vocation strictement agricole et à garnir le domaine de ce qui est nécessaire à l’exploitation, </w:t>
      </w:r>
      <w:r w:rsidRPr="004805EA">
        <w:t xml:space="preserve">conformément </w:t>
      </w:r>
      <w:r w:rsidR="00B0574E" w:rsidRPr="001A52AF">
        <w:t xml:space="preserve">aux </w:t>
      </w:r>
      <w:r w:rsidRPr="001A52AF">
        <w:t>article</w:t>
      </w:r>
      <w:r w:rsidR="00B0574E" w:rsidRPr="001A52AF">
        <w:t>s</w:t>
      </w:r>
      <w:r w:rsidRPr="004805EA">
        <w:t xml:space="preserve"> Lp.</w:t>
      </w:r>
      <w:r w:rsidR="00B0574E">
        <w:t> </w:t>
      </w:r>
      <w:r w:rsidRPr="004805EA">
        <w:t>412 et suivants du CAPNC.</w:t>
      </w:r>
    </w:p>
    <w:p w:rsidR="00FF351D" w:rsidRDefault="00FF351D" w:rsidP="00FF351D">
      <w:pPr>
        <w:pStyle w:val="Sansinterligne"/>
        <w:jc w:val="both"/>
      </w:pPr>
    </w:p>
    <w:p w:rsidR="00FF351D" w:rsidRDefault="00FF351D" w:rsidP="00FF351D">
      <w:pPr>
        <w:pStyle w:val="Sansinterligne"/>
        <w:jc w:val="both"/>
      </w:pPr>
      <w:r>
        <w:t xml:space="preserve">LE PRENEUR s’engage à signaler au BAILLEUR, aussitôt qu’elles apparaîtront nécessaires, les réparations à effectuer et dont l’exécution est à la charge du BAILLEUR. Il </w:t>
      </w:r>
      <w:r w:rsidR="00D12BE6">
        <w:t xml:space="preserve">signale </w:t>
      </w:r>
      <w:r>
        <w:t>également, sans délai, toute usurpation et tout empiètement qui viendrait à être commis sur les biens affermés, ainsi que tous périls menaçant lesdits biens.</w:t>
      </w:r>
    </w:p>
    <w:p w:rsidR="00FF351D" w:rsidRDefault="00FF351D" w:rsidP="00FF351D">
      <w:pPr>
        <w:pStyle w:val="Sansinterligne"/>
        <w:ind w:left="709"/>
        <w:jc w:val="both"/>
        <w:rPr>
          <w:b/>
          <w:u w:val="single"/>
        </w:rPr>
      </w:pPr>
    </w:p>
    <w:p w:rsidR="00FF351D" w:rsidRPr="000D36D5" w:rsidRDefault="00FF351D" w:rsidP="00FF351D">
      <w:pPr>
        <w:pStyle w:val="Sansinterligne"/>
        <w:ind w:left="709"/>
        <w:jc w:val="both"/>
        <w:rPr>
          <w:b/>
          <w:u w:val="single"/>
        </w:rPr>
      </w:pPr>
      <w:r>
        <w:rPr>
          <w:b/>
          <w:u w:val="single"/>
        </w:rPr>
        <w:t>2°) Locaux d’habitation</w:t>
      </w:r>
    </w:p>
    <w:p w:rsidR="00FF351D" w:rsidRDefault="00FF351D" w:rsidP="00FF351D">
      <w:pPr>
        <w:pStyle w:val="Sansinterligne"/>
        <w:jc w:val="both"/>
      </w:pPr>
    </w:p>
    <w:p w:rsidR="00FF351D" w:rsidRDefault="00FF351D" w:rsidP="00FF351D">
      <w:pPr>
        <w:pStyle w:val="Sansinterligne"/>
        <w:jc w:val="both"/>
      </w:pPr>
      <w:r>
        <w:t xml:space="preserve">LE PRENEUR s’engage à habiter les lieux s’il y a un bâtiment d’habitation figurant au bail. Il peut y héberger ses ascendants, descendants, frères et sœurs ainsi que son conjoint ou son partenaire avec lequel il est lié par un pacte civil de solidarité. </w:t>
      </w:r>
      <w:r w:rsidRPr="00333675">
        <w:t>Il ne peut en aucun cas être exigé pour cet hébergement un aménagement intérieur du bâtiment ou une extension de construction.</w:t>
      </w:r>
    </w:p>
    <w:p w:rsidR="00FF351D" w:rsidRDefault="00FF351D" w:rsidP="00FF351D">
      <w:pPr>
        <w:pStyle w:val="Sansinterligne"/>
        <w:jc w:val="both"/>
      </w:pPr>
      <w:r>
        <w:t xml:space="preserve">Toutefois, </w:t>
      </w:r>
      <w:r w:rsidR="00EB41E5">
        <w:t xml:space="preserve">LE </w:t>
      </w:r>
      <w:r>
        <w:t xml:space="preserve">PRENEUR </w:t>
      </w:r>
      <w:r w:rsidR="00D12BE6">
        <w:t xml:space="preserve">peut </w:t>
      </w:r>
      <w:r>
        <w:t>occuper une habitation située à proximité du fonds et en permettant l’exploitation directe.</w:t>
      </w:r>
    </w:p>
    <w:p w:rsidR="00FF351D" w:rsidRDefault="00FF351D" w:rsidP="00FF351D">
      <w:pPr>
        <w:pStyle w:val="Sansinterligne"/>
      </w:pPr>
    </w:p>
    <w:p w:rsidR="00FF351D" w:rsidRPr="000D36D5" w:rsidRDefault="00FF351D" w:rsidP="00FF351D">
      <w:pPr>
        <w:pStyle w:val="Sansinterligne"/>
        <w:ind w:firstLine="708"/>
        <w:rPr>
          <w:b/>
          <w:u w:val="single"/>
        </w:rPr>
      </w:pPr>
      <w:r>
        <w:rPr>
          <w:b/>
          <w:u w:val="single"/>
        </w:rPr>
        <w:t>3°) Travaux d’amélioration</w:t>
      </w:r>
    </w:p>
    <w:p w:rsidR="00FF351D" w:rsidRDefault="00FF351D" w:rsidP="00FF351D">
      <w:pPr>
        <w:pStyle w:val="Sansinterligne"/>
        <w:jc w:val="both"/>
      </w:pPr>
    </w:p>
    <w:p w:rsidR="00FF351D" w:rsidRDefault="00FF351D" w:rsidP="00FF351D">
      <w:pPr>
        <w:pStyle w:val="Sansinterligne"/>
        <w:jc w:val="both"/>
      </w:pPr>
      <w:r w:rsidRPr="004805EA">
        <w:t xml:space="preserve">Les travaux d’amélioration </w:t>
      </w:r>
      <w:r w:rsidR="00B0574E" w:rsidRPr="001A52AF">
        <w:t>doivent</w:t>
      </w:r>
      <w:r w:rsidRPr="001A52AF">
        <w:t xml:space="preserve"> être exécutés conformément</w:t>
      </w:r>
      <w:r w:rsidRPr="004805EA">
        <w:t xml:space="preserve"> aux articles Lp.</w:t>
      </w:r>
      <w:r w:rsidR="00B0574E">
        <w:t> </w:t>
      </w:r>
      <w:r w:rsidRPr="004805EA">
        <w:t>414 et 415 ainsi que Lp</w:t>
      </w:r>
      <w:r w:rsidR="00B81FD6">
        <w:t>.</w:t>
      </w:r>
      <w:r w:rsidR="00B0574E">
        <w:t> </w:t>
      </w:r>
      <w:r w:rsidRPr="004805EA">
        <w:t>444 du CAPNC.</w:t>
      </w:r>
    </w:p>
    <w:p w:rsidR="00FF351D" w:rsidRDefault="00FF351D" w:rsidP="00FF351D">
      <w:pPr>
        <w:pStyle w:val="Sansinterligne"/>
      </w:pPr>
    </w:p>
    <w:p w:rsidR="00FF351D" w:rsidRPr="000D36D5" w:rsidRDefault="00B10AF8" w:rsidP="00FF351D">
      <w:pPr>
        <w:pStyle w:val="Sansinterligne"/>
        <w:ind w:left="708"/>
        <w:rPr>
          <w:b/>
          <w:u w:val="single"/>
        </w:rPr>
      </w:pPr>
      <w:r>
        <w:rPr>
          <w:b/>
          <w:u w:val="single"/>
        </w:rPr>
        <w:t>4°) Réparations</w:t>
      </w:r>
    </w:p>
    <w:p w:rsidR="00FF351D" w:rsidRDefault="00FF351D" w:rsidP="00FF351D">
      <w:pPr>
        <w:pStyle w:val="Sansinterligne"/>
        <w:jc w:val="both"/>
      </w:pPr>
    </w:p>
    <w:p w:rsidR="00FF351D" w:rsidRDefault="00FF351D" w:rsidP="00FF351D">
      <w:pPr>
        <w:pStyle w:val="Sansinterligne"/>
        <w:jc w:val="both"/>
      </w:pPr>
      <w:r>
        <w:t xml:space="preserve">LE PRENEUR </w:t>
      </w:r>
      <w:r w:rsidRPr="001A52AF">
        <w:t>exécute</w:t>
      </w:r>
      <w:r>
        <w:t xml:space="preserve"> les réparations locatives ou de menu entretien dès lors qu’elles ne sont occasionnées ni par la vétusté, ni par le vice de construction ou de la matière, ni par </w:t>
      </w:r>
      <w:r w:rsidR="00B0574E" w:rsidRPr="006F56CC">
        <w:t>la</w:t>
      </w:r>
      <w:r w:rsidR="00B0574E">
        <w:t xml:space="preserve"> </w:t>
      </w:r>
      <w:r>
        <w:t>force majeure</w:t>
      </w:r>
      <w:r w:rsidR="00B10AF8">
        <w:t>, conformément à l’article Lp.461 du CAPNC</w:t>
      </w:r>
      <w:r>
        <w:t xml:space="preserve">. </w:t>
      </w:r>
    </w:p>
    <w:p w:rsidR="00FF351D" w:rsidRDefault="00B0574E" w:rsidP="00FF351D">
      <w:pPr>
        <w:pStyle w:val="Sansinterligne"/>
        <w:jc w:val="both"/>
      </w:pPr>
      <w:r w:rsidRPr="001A52AF">
        <w:t>L</w:t>
      </w:r>
      <w:r w:rsidR="00FF351D" w:rsidRPr="001A52AF">
        <w:t xml:space="preserve">es grosses réparations </w:t>
      </w:r>
      <w:r w:rsidRPr="001A52AF">
        <w:t>et</w:t>
      </w:r>
      <w:r w:rsidR="00FF351D" w:rsidRPr="001A52AF">
        <w:t xml:space="preserve"> les travaux de reconstruction</w:t>
      </w:r>
      <w:r w:rsidRPr="001A52AF">
        <w:t xml:space="preserve"> </w:t>
      </w:r>
      <w:r w:rsidR="00FF351D" w:rsidRPr="001A52AF">
        <w:t>incombent au BAILLEUR</w:t>
      </w:r>
      <w:r w:rsidR="00B10AF8">
        <w:t>, conformément à l’article Lp. 460 du CAPNC</w:t>
      </w:r>
      <w:r w:rsidR="00FF351D" w:rsidRPr="001A52AF">
        <w:t>.</w:t>
      </w:r>
    </w:p>
    <w:p w:rsidR="00FF351D" w:rsidRDefault="00FF351D" w:rsidP="00FF351D">
      <w:pPr>
        <w:pStyle w:val="Sansinterligne"/>
        <w:jc w:val="both"/>
      </w:pPr>
    </w:p>
    <w:p w:rsidR="00FF351D" w:rsidRPr="00023871" w:rsidRDefault="00FF351D" w:rsidP="00FF351D">
      <w:pPr>
        <w:pStyle w:val="Sansinterligne"/>
        <w:ind w:left="709"/>
        <w:jc w:val="both"/>
        <w:rPr>
          <w:b/>
          <w:u w:val="single"/>
        </w:rPr>
      </w:pPr>
      <w:r>
        <w:rPr>
          <w:b/>
          <w:u w:val="single"/>
        </w:rPr>
        <w:t>5</w:t>
      </w:r>
      <w:r w:rsidRPr="00023871">
        <w:rPr>
          <w:b/>
          <w:u w:val="single"/>
        </w:rPr>
        <w:t>°) Assurances</w:t>
      </w:r>
      <w:r w:rsidRPr="0087317F">
        <w:t xml:space="preserve"> </w:t>
      </w:r>
    </w:p>
    <w:p w:rsidR="00FF351D" w:rsidRPr="002B7F9E" w:rsidRDefault="00FF351D" w:rsidP="00FF351D">
      <w:pPr>
        <w:pStyle w:val="Sansinterligne"/>
        <w:jc w:val="both"/>
      </w:pPr>
    </w:p>
    <w:p w:rsidR="00FF351D" w:rsidRPr="002B7F9E" w:rsidRDefault="00FF351D" w:rsidP="00FF351D">
      <w:pPr>
        <w:jc w:val="both"/>
        <w:rPr>
          <w:rFonts w:ascii="Calibri" w:hAnsi="Calibri"/>
          <w:sz w:val="22"/>
          <w:szCs w:val="22"/>
        </w:rPr>
      </w:pPr>
      <w:r w:rsidRPr="002B7F9E">
        <w:rPr>
          <w:rFonts w:ascii="Calibri" w:hAnsi="Calibri"/>
          <w:sz w:val="22"/>
          <w:szCs w:val="22"/>
        </w:rPr>
        <w:t>L’assurance des bâtiments loués contre l’incendie est à la charge du BAILLEUR</w:t>
      </w:r>
      <w:r w:rsidR="00B81FD6">
        <w:rPr>
          <w:rFonts w:ascii="Calibri" w:hAnsi="Calibri"/>
          <w:sz w:val="22"/>
          <w:szCs w:val="22"/>
        </w:rPr>
        <w:t>, conformément à l’article LP.</w:t>
      </w:r>
      <w:r w:rsidR="0019451B">
        <w:rPr>
          <w:rFonts w:ascii="Calibri" w:hAnsi="Calibri"/>
          <w:sz w:val="22"/>
          <w:szCs w:val="22"/>
        </w:rPr>
        <w:t> </w:t>
      </w:r>
      <w:r w:rsidR="00B81FD6">
        <w:rPr>
          <w:rFonts w:ascii="Calibri" w:hAnsi="Calibri"/>
          <w:sz w:val="22"/>
          <w:szCs w:val="22"/>
        </w:rPr>
        <w:t>460 du CAPNC</w:t>
      </w:r>
      <w:r w:rsidRPr="002B7F9E">
        <w:rPr>
          <w:rFonts w:ascii="Calibri" w:hAnsi="Calibri"/>
          <w:sz w:val="22"/>
          <w:szCs w:val="22"/>
        </w:rPr>
        <w:t>.</w:t>
      </w:r>
    </w:p>
    <w:p w:rsidR="00FF351D" w:rsidRPr="002B7F9E" w:rsidRDefault="00FF351D" w:rsidP="00FF351D">
      <w:pPr>
        <w:jc w:val="both"/>
        <w:rPr>
          <w:rFonts w:ascii="Calibri" w:hAnsi="Calibri"/>
          <w:sz w:val="22"/>
          <w:szCs w:val="22"/>
        </w:rPr>
      </w:pPr>
    </w:p>
    <w:p w:rsidR="00FF351D" w:rsidRPr="002B7F9E" w:rsidRDefault="00FF351D" w:rsidP="00FF351D">
      <w:pPr>
        <w:jc w:val="both"/>
        <w:rPr>
          <w:rFonts w:ascii="Calibri" w:hAnsi="Calibri"/>
          <w:sz w:val="22"/>
          <w:szCs w:val="22"/>
        </w:rPr>
      </w:pPr>
      <w:r w:rsidRPr="002B7F9E">
        <w:rPr>
          <w:rFonts w:ascii="Calibri" w:hAnsi="Calibri"/>
          <w:sz w:val="22"/>
          <w:szCs w:val="22"/>
        </w:rPr>
        <w:t>Dispositions recommandées mais non obligatoires :</w:t>
      </w:r>
    </w:p>
    <w:p w:rsidR="00FF351D" w:rsidRPr="002B7F9E" w:rsidRDefault="00FF351D" w:rsidP="00FF351D">
      <w:pPr>
        <w:numPr>
          <w:ilvl w:val="0"/>
          <w:numId w:val="33"/>
        </w:numPr>
        <w:jc w:val="both"/>
        <w:rPr>
          <w:rFonts w:ascii="Calibri" w:hAnsi="Calibri"/>
          <w:sz w:val="22"/>
          <w:szCs w:val="22"/>
        </w:rPr>
      </w:pPr>
      <w:r w:rsidRPr="002B7F9E">
        <w:rPr>
          <w:rFonts w:ascii="Calibri" w:hAnsi="Calibri"/>
          <w:sz w:val="22"/>
          <w:szCs w:val="22"/>
        </w:rPr>
        <w:t>L’assurance des bâtiments loués contre les risques locatifs est à la charge du PRENEUR.</w:t>
      </w:r>
    </w:p>
    <w:p w:rsidR="00FF351D" w:rsidRPr="002B7F9E" w:rsidRDefault="00CE0B76" w:rsidP="00FF351D">
      <w:pPr>
        <w:numPr>
          <w:ilvl w:val="0"/>
          <w:numId w:val="33"/>
        </w:numPr>
        <w:jc w:val="both"/>
        <w:rPr>
          <w:rFonts w:ascii="Calibri" w:hAnsi="Calibri"/>
          <w:sz w:val="22"/>
          <w:szCs w:val="22"/>
        </w:rPr>
      </w:pPr>
      <w:r>
        <w:rPr>
          <w:rFonts w:ascii="Calibri" w:hAnsi="Calibri"/>
          <w:sz w:val="22"/>
          <w:szCs w:val="22"/>
        </w:rPr>
        <w:t>LE</w:t>
      </w:r>
      <w:r w:rsidR="00FF351D" w:rsidRPr="002B7F9E">
        <w:rPr>
          <w:rFonts w:ascii="Calibri" w:hAnsi="Calibri"/>
          <w:sz w:val="22"/>
          <w:szCs w:val="22"/>
        </w:rPr>
        <w:t xml:space="preserve"> PRENEUR s'engage en o</w:t>
      </w:r>
      <w:r w:rsidR="0019451B">
        <w:rPr>
          <w:rFonts w:ascii="Calibri" w:hAnsi="Calibri"/>
          <w:sz w:val="22"/>
          <w:szCs w:val="22"/>
        </w:rPr>
        <w:t xml:space="preserve">utre à tenir constamment </w:t>
      </w:r>
      <w:r w:rsidR="0019451B" w:rsidRPr="001A52AF">
        <w:rPr>
          <w:rFonts w:ascii="Calibri" w:hAnsi="Calibri"/>
          <w:sz w:val="22"/>
          <w:szCs w:val="22"/>
        </w:rPr>
        <w:t>assuré</w:t>
      </w:r>
      <w:r w:rsidR="00FF351D" w:rsidRPr="002B7F9E">
        <w:rPr>
          <w:rFonts w:ascii="Calibri" w:hAnsi="Calibri"/>
          <w:sz w:val="22"/>
          <w:szCs w:val="22"/>
        </w:rPr>
        <w:t xml:space="preserve"> pour une somme suffisante et pendant toute la durée du bail l'ensemble du capital d'exploitation (cheptel vif et mort, stocks) garnissant le fonds loué.</w:t>
      </w:r>
    </w:p>
    <w:p w:rsidR="00FF351D" w:rsidRPr="001A52AF" w:rsidRDefault="00FF351D" w:rsidP="00FF351D">
      <w:pPr>
        <w:numPr>
          <w:ilvl w:val="0"/>
          <w:numId w:val="33"/>
        </w:numPr>
        <w:jc w:val="both"/>
        <w:rPr>
          <w:rFonts w:ascii="Calibri" w:hAnsi="Calibri"/>
          <w:sz w:val="22"/>
          <w:szCs w:val="22"/>
        </w:rPr>
      </w:pPr>
      <w:r w:rsidRPr="00360D04">
        <w:rPr>
          <w:rFonts w:ascii="Calibri" w:hAnsi="Calibri"/>
          <w:sz w:val="22"/>
          <w:szCs w:val="22"/>
        </w:rPr>
        <w:t xml:space="preserve">Chacune des parties peut à tout moment être tenue de justifier à l’autre </w:t>
      </w:r>
      <w:r w:rsidRPr="001A52AF">
        <w:rPr>
          <w:rFonts w:ascii="Calibri" w:hAnsi="Calibri"/>
          <w:sz w:val="22"/>
          <w:szCs w:val="22"/>
        </w:rPr>
        <w:t xml:space="preserve">de la souscription des assurances requises </w:t>
      </w:r>
      <w:r w:rsidR="0019451B" w:rsidRPr="001A52AF">
        <w:rPr>
          <w:rFonts w:ascii="Calibri" w:hAnsi="Calibri"/>
          <w:sz w:val="22"/>
          <w:szCs w:val="22"/>
        </w:rPr>
        <w:t>et</w:t>
      </w:r>
      <w:r w:rsidRPr="001A52AF">
        <w:rPr>
          <w:rFonts w:ascii="Calibri" w:hAnsi="Calibri"/>
          <w:sz w:val="22"/>
          <w:szCs w:val="22"/>
        </w:rPr>
        <w:t xml:space="preserve"> du paiement régulier des primes.</w:t>
      </w:r>
    </w:p>
    <w:p w:rsidR="00FF351D" w:rsidRPr="002B7F9E" w:rsidRDefault="00FF351D" w:rsidP="00FF351D">
      <w:pPr>
        <w:pStyle w:val="Sansinterligne"/>
        <w:jc w:val="both"/>
      </w:pPr>
    </w:p>
    <w:p w:rsidR="00FF351D" w:rsidRPr="002B7F9E" w:rsidRDefault="00B10AF8" w:rsidP="00FF351D">
      <w:pPr>
        <w:ind w:left="709"/>
        <w:rPr>
          <w:rFonts w:ascii="Calibri" w:hAnsi="Calibri"/>
          <w:sz w:val="22"/>
          <w:szCs w:val="22"/>
        </w:rPr>
      </w:pPr>
      <w:r>
        <w:rPr>
          <w:rFonts w:ascii="Calibri" w:hAnsi="Calibri"/>
          <w:b/>
          <w:sz w:val="22"/>
          <w:szCs w:val="22"/>
          <w:u w:val="single"/>
        </w:rPr>
        <w:t>6</w:t>
      </w:r>
      <w:r w:rsidR="00FF351D" w:rsidRPr="002B7F9E">
        <w:rPr>
          <w:rFonts w:ascii="Calibri" w:hAnsi="Calibri"/>
          <w:b/>
          <w:sz w:val="22"/>
          <w:szCs w:val="22"/>
          <w:u w:val="single"/>
        </w:rPr>
        <w:t>°) Taxes et redevances</w:t>
      </w:r>
      <w:r w:rsidR="00FF351D" w:rsidRPr="002B7F9E">
        <w:rPr>
          <w:rFonts w:ascii="Calibri" w:hAnsi="Calibri"/>
          <w:sz w:val="22"/>
          <w:szCs w:val="22"/>
        </w:rPr>
        <w:t xml:space="preserve"> </w:t>
      </w:r>
    </w:p>
    <w:p w:rsidR="00FF351D" w:rsidRPr="002B7F9E" w:rsidRDefault="00FF351D" w:rsidP="00FF351D">
      <w:pPr>
        <w:rPr>
          <w:rFonts w:ascii="Calibri" w:hAnsi="Calibri"/>
          <w:sz w:val="22"/>
          <w:szCs w:val="22"/>
        </w:rPr>
      </w:pPr>
    </w:p>
    <w:p w:rsidR="00FF351D" w:rsidRPr="002B7F9E" w:rsidRDefault="00FF351D" w:rsidP="00FF351D">
      <w:pPr>
        <w:jc w:val="both"/>
        <w:rPr>
          <w:rFonts w:ascii="Calibri" w:hAnsi="Calibri"/>
          <w:sz w:val="22"/>
          <w:szCs w:val="22"/>
        </w:rPr>
      </w:pPr>
      <w:r w:rsidRPr="002B7F9E">
        <w:rPr>
          <w:rFonts w:ascii="Calibri" w:hAnsi="Calibri"/>
          <w:sz w:val="22"/>
          <w:szCs w:val="22"/>
        </w:rPr>
        <w:t xml:space="preserve">La contribution foncière demeure à la charge du </w:t>
      </w:r>
      <w:r w:rsidRPr="002B7F9E">
        <w:rPr>
          <w:rFonts w:ascii="Calibri" w:hAnsi="Calibri"/>
          <w:bCs/>
          <w:sz w:val="22"/>
          <w:szCs w:val="22"/>
        </w:rPr>
        <w:t>BAILLEUR</w:t>
      </w:r>
      <w:r w:rsidR="00AD0632">
        <w:rPr>
          <w:rFonts w:ascii="Calibri" w:hAnsi="Calibri"/>
          <w:bCs/>
          <w:sz w:val="22"/>
          <w:szCs w:val="22"/>
        </w:rPr>
        <w:t xml:space="preserve">, </w:t>
      </w:r>
      <w:r w:rsidR="00AD0632">
        <w:rPr>
          <w:rFonts w:ascii="Calibri" w:hAnsi="Calibri"/>
          <w:sz w:val="22"/>
          <w:szCs w:val="22"/>
        </w:rPr>
        <w:t>conformément à l’article LP.</w:t>
      </w:r>
      <w:r w:rsidR="0019451B">
        <w:rPr>
          <w:rFonts w:ascii="Calibri" w:hAnsi="Calibri"/>
          <w:sz w:val="22"/>
          <w:szCs w:val="22"/>
        </w:rPr>
        <w:t> </w:t>
      </w:r>
      <w:r w:rsidR="00AD0632">
        <w:rPr>
          <w:rFonts w:ascii="Calibri" w:hAnsi="Calibri"/>
          <w:sz w:val="22"/>
          <w:szCs w:val="22"/>
        </w:rPr>
        <w:t>460 du CAPNC</w:t>
      </w:r>
      <w:r w:rsidR="00AD0632" w:rsidRPr="002B7F9E">
        <w:rPr>
          <w:rFonts w:ascii="Calibri" w:hAnsi="Calibri"/>
          <w:sz w:val="22"/>
          <w:szCs w:val="22"/>
        </w:rPr>
        <w:t>.</w:t>
      </w:r>
    </w:p>
    <w:p w:rsidR="00FF351D" w:rsidRPr="002B7F9E" w:rsidRDefault="00FF351D" w:rsidP="00FF351D">
      <w:pPr>
        <w:jc w:val="both"/>
        <w:rPr>
          <w:rFonts w:ascii="Calibri" w:hAnsi="Calibri"/>
          <w:sz w:val="22"/>
          <w:szCs w:val="22"/>
        </w:rPr>
      </w:pPr>
    </w:p>
    <w:p w:rsidR="00FF351D" w:rsidRPr="002B7F9E" w:rsidRDefault="00FF351D" w:rsidP="00FF351D">
      <w:pPr>
        <w:jc w:val="both"/>
        <w:rPr>
          <w:rFonts w:ascii="Calibri" w:hAnsi="Calibri"/>
          <w:sz w:val="22"/>
          <w:szCs w:val="22"/>
        </w:rPr>
      </w:pPr>
      <w:r w:rsidRPr="002B7F9E">
        <w:rPr>
          <w:rFonts w:ascii="Calibri" w:hAnsi="Calibri"/>
          <w:sz w:val="22"/>
          <w:szCs w:val="22"/>
        </w:rPr>
        <w:t>Dispositions recommandées mais non obligatoires :</w:t>
      </w:r>
    </w:p>
    <w:p w:rsidR="00FF351D" w:rsidRPr="002B7F9E" w:rsidRDefault="00FF351D" w:rsidP="00FF351D">
      <w:pPr>
        <w:jc w:val="both"/>
        <w:rPr>
          <w:rFonts w:ascii="Calibri" w:hAnsi="Calibri"/>
          <w:sz w:val="22"/>
          <w:szCs w:val="22"/>
        </w:rPr>
      </w:pPr>
      <w:r w:rsidRPr="002B7F9E">
        <w:rPr>
          <w:rFonts w:ascii="Calibri" w:hAnsi="Calibri"/>
          <w:sz w:val="22"/>
          <w:szCs w:val="22"/>
        </w:rPr>
        <w:t xml:space="preserve">Toutes les taxes ou redevances dues en raison de l’activité exercée par le </w:t>
      </w:r>
      <w:r w:rsidRPr="002B7F9E">
        <w:rPr>
          <w:rFonts w:ascii="Calibri" w:hAnsi="Calibri"/>
          <w:bCs/>
          <w:sz w:val="22"/>
          <w:szCs w:val="22"/>
        </w:rPr>
        <w:t>PRENEUR</w:t>
      </w:r>
      <w:r w:rsidRPr="002B7F9E">
        <w:rPr>
          <w:rFonts w:ascii="Calibri" w:hAnsi="Calibri"/>
          <w:sz w:val="22"/>
          <w:szCs w:val="22"/>
        </w:rPr>
        <w:t xml:space="preserve"> sont à sa charge.</w:t>
      </w:r>
    </w:p>
    <w:p w:rsidR="00FF351D" w:rsidRPr="002B7F9E" w:rsidRDefault="00FF351D" w:rsidP="00FF351D">
      <w:pPr>
        <w:pStyle w:val="Sansinterligne"/>
        <w:jc w:val="both"/>
      </w:pPr>
    </w:p>
    <w:p w:rsidR="00FF351D" w:rsidRPr="002B7F9E" w:rsidRDefault="00B10AF8" w:rsidP="00FF351D">
      <w:pPr>
        <w:ind w:left="709"/>
        <w:rPr>
          <w:rFonts w:ascii="Calibri" w:hAnsi="Calibri"/>
          <w:sz w:val="22"/>
          <w:szCs w:val="22"/>
        </w:rPr>
      </w:pPr>
      <w:r>
        <w:rPr>
          <w:rFonts w:ascii="Calibri" w:hAnsi="Calibri"/>
          <w:b/>
          <w:sz w:val="22"/>
          <w:szCs w:val="22"/>
          <w:u w:val="single"/>
        </w:rPr>
        <w:t>7</w:t>
      </w:r>
      <w:r w:rsidR="00FF351D" w:rsidRPr="002B7F9E">
        <w:rPr>
          <w:rFonts w:ascii="Calibri" w:hAnsi="Calibri"/>
          <w:b/>
          <w:sz w:val="22"/>
          <w:szCs w:val="22"/>
          <w:u w:val="single"/>
        </w:rPr>
        <w:t xml:space="preserve">°) Droit de chasse </w:t>
      </w:r>
      <w:r w:rsidR="00FF351D" w:rsidRPr="002B7F9E">
        <w:rPr>
          <w:rFonts w:ascii="Calibri" w:hAnsi="Calibri"/>
          <w:sz w:val="22"/>
          <w:szCs w:val="22"/>
        </w:rPr>
        <w:t>(dispositions recommandées mais non obligatoires)</w:t>
      </w:r>
    </w:p>
    <w:p w:rsidR="00FF351D" w:rsidRPr="002B7F9E" w:rsidRDefault="00FF351D" w:rsidP="00FF351D">
      <w:pPr>
        <w:overflowPunct w:val="0"/>
        <w:jc w:val="both"/>
        <w:textAlignment w:val="baseline"/>
        <w:rPr>
          <w:rFonts w:ascii="Calibri" w:hAnsi="Calibri"/>
          <w:bCs/>
          <w:sz w:val="22"/>
          <w:szCs w:val="22"/>
        </w:rPr>
      </w:pPr>
    </w:p>
    <w:p w:rsidR="00FF351D" w:rsidRPr="002B7F9E" w:rsidRDefault="00FF351D" w:rsidP="00FF351D">
      <w:pPr>
        <w:overflowPunct w:val="0"/>
        <w:jc w:val="both"/>
        <w:textAlignment w:val="baseline"/>
        <w:rPr>
          <w:rFonts w:ascii="Calibri" w:hAnsi="Calibri"/>
          <w:bCs/>
          <w:sz w:val="22"/>
          <w:szCs w:val="22"/>
        </w:rPr>
      </w:pPr>
      <w:r w:rsidRPr="002B7F9E">
        <w:rPr>
          <w:rFonts w:ascii="Calibri" w:hAnsi="Calibri"/>
          <w:bCs/>
          <w:sz w:val="22"/>
          <w:szCs w:val="22"/>
        </w:rPr>
        <w:t>Principe : Le droit de chasse appartient au BAILLEUR. L</w:t>
      </w:r>
      <w:r w:rsidR="00CE0B76">
        <w:rPr>
          <w:rFonts w:ascii="Calibri" w:hAnsi="Calibri"/>
          <w:bCs/>
          <w:sz w:val="22"/>
          <w:szCs w:val="22"/>
        </w:rPr>
        <w:t>E</w:t>
      </w:r>
      <w:r w:rsidRPr="002B7F9E">
        <w:rPr>
          <w:rFonts w:ascii="Calibri" w:hAnsi="Calibri"/>
          <w:bCs/>
          <w:sz w:val="22"/>
          <w:szCs w:val="22"/>
        </w:rPr>
        <w:t xml:space="preserve"> PRENEUR dispose d’un droit personnel de chasser. </w:t>
      </w:r>
    </w:p>
    <w:p w:rsidR="00FF351D" w:rsidRPr="002B7F9E" w:rsidRDefault="00FF351D" w:rsidP="00FF351D">
      <w:pPr>
        <w:overflowPunct w:val="0"/>
        <w:jc w:val="both"/>
        <w:textAlignment w:val="baseline"/>
        <w:rPr>
          <w:rFonts w:ascii="Calibri" w:hAnsi="Calibri"/>
          <w:bCs/>
          <w:sz w:val="22"/>
          <w:szCs w:val="22"/>
        </w:rPr>
      </w:pPr>
    </w:p>
    <w:p w:rsidR="00FF351D" w:rsidRPr="002B7F9E" w:rsidRDefault="00FF351D" w:rsidP="00FF351D">
      <w:pPr>
        <w:overflowPunct w:val="0"/>
        <w:jc w:val="both"/>
        <w:textAlignment w:val="baseline"/>
        <w:rPr>
          <w:rFonts w:ascii="Calibri" w:hAnsi="Calibri"/>
          <w:bCs/>
          <w:sz w:val="22"/>
          <w:szCs w:val="22"/>
        </w:rPr>
      </w:pPr>
      <w:r w:rsidRPr="002B7F9E">
        <w:rPr>
          <w:rFonts w:ascii="Calibri" w:hAnsi="Calibri"/>
          <w:bCs/>
          <w:sz w:val="22"/>
          <w:szCs w:val="22"/>
        </w:rPr>
        <w:t xml:space="preserve">Option 1 : </w:t>
      </w:r>
      <w:r w:rsidR="00CE0B76">
        <w:rPr>
          <w:rFonts w:ascii="Calibri" w:hAnsi="Calibri"/>
          <w:bCs/>
          <w:sz w:val="22"/>
          <w:szCs w:val="22"/>
        </w:rPr>
        <w:t>LE</w:t>
      </w:r>
      <w:r w:rsidRPr="002B7F9E">
        <w:rPr>
          <w:rFonts w:ascii="Calibri" w:hAnsi="Calibri"/>
          <w:bCs/>
          <w:sz w:val="22"/>
          <w:szCs w:val="22"/>
        </w:rPr>
        <w:t xml:space="preserve"> BAILLEUR renonce expressément à son droit de chasse et ne </w:t>
      </w:r>
      <w:r w:rsidR="0019451B" w:rsidRPr="001A52AF">
        <w:rPr>
          <w:rFonts w:ascii="Calibri" w:hAnsi="Calibri"/>
          <w:bCs/>
          <w:sz w:val="22"/>
          <w:szCs w:val="22"/>
        </w:rPr>
        <w:t>peut</w:t>
      </w:r>
      <w:r w:rsidRPr="00360D04">
        <w:rPr>
          <w:rFonts w:ascii="Calibri" w:hAnsi="Calibri"/>
          <w:bCs/>
          <w:sz w:val="22"/>
          <w:szCs w:val="22"/>
        </w:rPr>
        <w:t xml:space="preserve"> </w:t>
      </w:r>
      <w:r w:rsidRPr="002B7F9E">
        <w:rPr>
          <w:rFonts w:ascii="Calibri" w:hAnsi="Calibri"/>
          <w:bCs/>
          <w:sz w:val="22"/>
          <w:szCs w:val="22"/>
        </w:rPr>
        <w:t>le céder, le partager ou le sous-louer. L</w:t>
      </w:r>
      <w:r w:rsidR="00CE0B76">
        <w:rPr>
          <w:rFonts w:ascii="Calibri" w:hAnsi="Calibri"/>
          <w:bCs/>
          <w:sz w:val="22"/>
          <w:szCs w:val="22"/>
        </w:rPr>
        <w:t>E</w:t>
      </w:r>
      <w:r w:rsidRPr="002B7F9E">
        <w:rPr>
          <w:rFonts w:ascii="Calibri" w:hAnsi="Calibri"/>
          <w:bCs/>
          <w:sz w:val="22"/>
          <w:szCs w:val="22"/>
        </w:rPr>
        <w:t xml:space="preserve"> BAILLEUR et le PRENEUR conviennent d'établir ensemble un code de bonne conduite sur la façon dont </w:t>
      </w:r>
      <w:r w:rsidR="00CE0B76">
        <w:rPr>
          <w:rFonts w:ascii="Calibri" w:hAnsi="Calibri"/>
          <w:bCs/>
          <w:sz w:val="22"/>
          <w:szCs w:val="22"/>
        </w:rPr>
        <w:t>LE</w:t>
      </w:r>
      <w:r w:rsidRPr="002B7F9E">
        <w:rPr>
          <w:rFonts w:ascii="Calibri" w:hAnsi="Calibri"/>
          <w:bCs/>
          <w:sz w:val="22"/>
          <w:szCs w:val="22"/>
        </w:rPr>
        <w:t xml:space="preserve"> PRENEUR </w:t>
      </w:r>
      <w:r w:rsidR="0019451B" w:rsidRPr="001A52AF">
        <w:rPr>
          <w:rFonts w:ascii="Calibri" w:hAnsi="Calibri"/>
          <w:bCs/>
          <w:sz w:val="22"/>
          <w:szCs w:val="22"/>
        </w:rPr>
        <w:t>peut</w:t>
      </w:r>
      <w:r w:rsidRPr="00360D04">
        <w:rPr>
          <w:rFonts w:ascii="Calibri" w:hAnsi="Calibri"/>
          <w:bCs/>
          <w:sz w:val="22"/>
          <w:szCs w:val="22"/>
        </w:rPr>
        <w:t xml:space="preserve"> </w:t>
      </w:r>
      <w:r w:rsidRPr="002B7F9E">
        <w:rPr>
          <w:rFonts w:ascii="Calibri" w:hAnsi="Calibri"/>
          <w:bCs/>
          <w:sz w:val="22"/>
          <w:szCs w:val="22"/>
        </w:rPr>
        <w:t xml:space="preserve">exercer son droit. A défaut d’accord écrit, il est convenu que le droit de chasser du PRENEUR ne </w:t>
      </w:r>
      <w:r w:rsidR="00082737" w:rsidRPr="001A52AF">
        <w:rPr>
          <w:rFonts w:ascii="Calibri" w:hAnsi="Calibri"/>
          <w:bCs/>
          <w:sz w:val="22"/>
          <w:szCs w:val="22"/>
        </w:rPr>
        <w:t>peut</w:t>
      </w:r>
      <w:r w:rsidRPr="00360D04">
        <w:rPr>
          <w:rFonts w:ascii="Calibri" w:hAnsi="Calibri"/>
          <w:bCs/>
          <w:sz w:val="22"/>
          <w:szCs w:val="22"/>
        </w:rPr>
        <w:t xml:space="preserve"> </w:t>
      </w:r>
      <w:r w:rsidRPr="002B7F9E">
        <w:rPr>
          <w:rFonts w:ascii="Calibri" w:hAnsi="Calibri"/>
          <w:bCs/>
          <w:sz w:val="22"/>
          <w:szCs w:val="22"/>
        </w:rPr>
        <w:t>s’exercer qu’à titre strictement personnel, sans pouvoir être cédé, partagé ou sous-loué au profit de tiers, y compris des membres de sa famille.</w:t>
      </w:r>
    </w:p>
    <w:p w:rsidR="00FF351D" w:rsidRPr="002B7F9E" w:rsidRDefault="00FF351D" w:rsidP="00FF351D">
      <w:pPr>
        <w:overflowPunct w:val="0"/>
        <w:jc w:val="both"/>
        <w:textAlignment w:val="baseline"/>
        <w:rPr>
          <w:rFonts w:ascii="Calibri" w:hAnsi="Calibri"/>
          <w:bCs/>
          <w:sz w:val="22"/>
          <w:szCs w:val="22"/>
        </w:rPr>
      </w:pPr>
    </w:p>
    <w:p w:rsidR="00FF351D" w:rsidRDefault="00FF351D" w:rsidP="00FF351D">
      <w:pPr>
        <w:overflowPunct w:val="0"/>
        <w:jc w:val="both"/>
        <w:textAlignment w:val="baseline"/>
        <w:rPr>
          <w:rFonts w:ascii="Calibri" w:hAnsi="Calibri"/>
          <w:bCs/>
          <w:sz w:val="22"/>
          <w:szCs w:val="22"/>
        </w:rPr>
      </w:pPr>
      <w:r w:rsidRPr="002B7F9E">
        <w:rPr>
          <w:rFonts w:ascii="Calibri" w:hAnsi="Calibri"/>
          <w:bCs/>
          <w:sz w:val="22"/>
          <w:szCs w:val="22"/>
        </w:rPr>
        <w:t xml:space="preserve">Option 2 : </w:t>
      </w:r>
      <w:r w:rsidR="00CE0B76">
        <w:rPr>
          <w:rFonts w:ascii="Calibri" w:hAnsi="Calibri"/>
          <w:bCs/>
          <w:sz w:val="22"/>
          <w:szCs w:val="22"/>
        </w:rPr>
        <w:t>LE</w:t>
      </w:r>
      <w:r w:rsidRPr="002B7F9E">
        <w:rPr>
          <w:rFonts w:ascii="Calibri" w:hAnsi="Calibri"/>
          <w:bCs/>
          <w:sz w:val="22"/>
          <w:szCs w:val="22"/>
        </w:rPr>
        <w:t xml:space="preserve"> BAILLEUR et </w:t>
      </w:r>
      <w:r w:rsidR="00CE0B76">
        <w:rPr>
          <w:rFonts w:ascii="Calibri" w:hAnsi="Calibri"/>
          <w:bCs/>
          <w:sz w:val="22"/>
          <w:szCs w:val="22"/>
        </w:rPr>
        <w:t>LE</w:t>
      </w:r>
      <w:r w:rsidRPr="002B7F9E">
        <w:rPr>
          <w:rFonts w:ascii="Calibri" w:hAnsi="Calibri"/>
          <w:bCs/>
          <w:sz w:val="22"/>
          <w:szCs w:val="22"/>
        </w:rPr>
        <w:t xml:space="preserve"> PRENEUR conviennent d'établir ensemble un code de bonne conduite sur la façon d'exercer leurs droits respectifs. A défaut d’accord écrit, il est convenu que les droits de chasse et de chasser ne </w:t>
      </w:r>
      <w:r w:rsidR="00082737" w:rsidRPr="001A52AF">
        <w:rPr>
          <w:rFonts w:ascii="Calibri" w:hAnsi="Calibri"/>
          <w:bCs/>
          <w:sz w:val="22"/>
          <w:szCs w:val="22"/>
        </w:rPr>
        <w:t>peuvent</w:t>
      </w:r>
      <w:r w:rsidRPr="00360D04">
        <w:rPr>
          <w:rFonts w:ascii="Calibri" w:hAnsi="Calibri"/>
          <w:bCs/>
          <w:sz w:val="22"/>
          <w:szCs w:val="22"/>
        </w:rPr>
        <w:t xml:space="preserve"> </w:t>
      </w:r>
      <w:r w:rsidRPr="002B7F9E">
        <w:rPr>
          <w:rFonts w:ascii="Calibri" w:hAnsi="Calibri"/>
          <w:bCs/>
          <w:sz w:val="22"/>
          <w:szCs w:val="22"/>
        </w:rPr>
        <w:t>s’exercer q</w:t>
      </w:r>
      <w:r w:rsidR="00082737">
        <w:rPr>
          <w:rFonts w:ascii="Calibri" w:hAnsi="Calibri"/>
          <w:bCs/>
          <w:sz w:val="22"/>
          <w:szCs w:val="22"/>
        </w:rPr>
        <w:t xml:space="preserve">u’à titre strictement </w:t>
      </w:r>
      <w:r w:rsidR="00082737" w:rsidRPr="001A52AF">
        <w:rPr>
          <w:rFonts w:ascii="Calibri" w:hAnsi="Calibri"/>
          <w:bCs/>
          <w:sz w:val="22"/>
          <w:szCs w:val="22"/>
        </w:rPr>
        <w:t>personnel</w:t>
      </w:r>
      <w:r w:rsidRPr="001A52AF">
        <w:rPr>
          <w:rFonts w:ascii="Calibri" w:hAnsi="Calibri"/>
          <w:bCs/>
          <w:sz w:val="22"/>
          <w:szCs w:val="22"/>
        </w:rPr>
        <w:t>, sans pouvoir être cédé</w:t>
      </w:r>
      <w:r w:rsidR="00082737" w:rsidRPr="001A52AF">
        <w:rPr>
          <w:rFonts w:ascii="Calibri" w:hAnsi="Calibri"/>
          <w:bCs/>
          <w:sz w:val="22"/>
          <w:szCs w:val="22"/>
        </w:rPr>
        <w:t>s</w:t>
      </w:r>
      <w:r w:rsidRPr="001A52AF">
        <w:rPr>
          <w:rFonts w:ascii="Calibri" w:hAnsi="Calibri"/>
          <w:bCs/>
          <w:sz w:val="22"/>
          <w:szCs w:val="22"/>
        </w:rPr>
        <w:t xml:space="preserve"> ou partagé</w:t>
      </w:r>
      <w:r w:rsidR="00082737" w:rsidRPr="001A52AF">
        <w:rPr>
          <w:rFonts w:ascii="Calibri" w:hAnsi="Calibri"/>
          <w:bCs/>
          <w:sz w:val="22"/>
          <w:szCs w:val="22"/>
        </w:rPr>
        <w:t>s</w:t>
      </w:r>
      <w:r w:rsidRPr="001A52AF">
        <w:rPr>
          <w:rFonts w:ascii="Calibri" w:hAnsi="Calibri"/>
          <w:bCs/>
          <w:sz w:val="22"/>
          <w:szCs w:val="22"/>
        </w:rPr>
        <w:t xml:space="preserve"> ou sous-loué</w:t>
      </w:r>
      <w:r w:rsidR="00082737" w:rsidRPr="001A52AF">
        <w:rPr>
          <w:rFonts w:ascii="Calibri" w:hAnsi="Calibri"/>
          <w:bCs/>
          <w:sz w:val="22"/>
          <w:szCs w:val="22"/>
        </w:rPr>
        <w:t>s</w:t>
      </w:r>
      <w:r w:rsidRPr="002B7F9E">
        <w:rPr>
          <w:rFonts w:ascii="Calibri" w:hAnsi="Calibri"/>
          <w:bCs/>
          <w:sz w:val="22"/>
          <w:szCs w:val="22"/>
        </w:rPr>
        <w:t xml:space="preserve"> au profit de tiers, y compris des membres de leurs familles.</w:t>
      </w:r>
    </w:p>
    <w:p w:rsidR="00AD0632" w:rsidRDefault="00AD0632" w:rsidP="00FF351D">
      <w:pPr>
        <w:overflowPunct w:val="0"/>
        <w:jc w:val="both"/>
        <w:textAlignment w:val="baseline"/>
        <w:rPr>
          <w:rFonts w:ascii="Calibri" w:hAnsi="Calibri"/>
          <w:bCs/>
          <w:sz w:val="22"/>
          <w:szCs w:val="22"/>
        </w:rPr>
      </w:pPr>
    </w:p>
    <w:p w:rsidR="00AD0632" w:rsidRDefault="00AD0632" w:rsidP="00FF351D">
      <w:pPr>
        <w:overflowPunct w:val="0"/>
        <w:jc w:val="both"/>
        <w:textAlignment w:val="baseline"/>
        <w:rPr>
          <w:rFonts w:ascii="Calibri" w:eastAsia="Calibri" w:hAnsi="Calibri"/>
          <w:i/>
          <w:sz w:val="22"/>
          <w:szCs w:val="22"/>
          <w:lang w:eastAsia="en-US"/>
        </w:rPr>
      </w:pPr>
      <w:r w:rsidRPr="00713EF7">
        <w:rPr>
          <w:rFonts w:ascii="Calibri" w:eastAsia="Calibri" w:hAnsi="Calibri"/>
          <w:i/>
          <w:sz w:val="22"/>
          <w:szCs w:val="22"/>
          <w:lang w:eastAsia="en-US"/>
        </w:rPr>
        <w:t>(Rayer la mention inutile).</w:t>
      </w:r>
    </w:p>
    <w:p w:rsidR="00713EF7" w:rsidRPr="00713EF7" w:rsidRDefault="00713EF7" w:rsidP="00FF351D">
      <w:pPr>
        <w:overflowPunct w:val="0"/>
        <w:jc w:val="both"/>
        <w:textAlignment w:val="baseline"/>
        <w:rPr>
          <w:rFonts w:ascii="Calibri" w:eastAsia="Calibri" w:hAnsi="Calibri"/>
          <w:i/>
          <w:sz w:val="22"/>
          <w:szCs w:val="22"/>
          <w:lang w:eastAsia="en-US"/>
        </w:rPr>
      </w:pPr>
    </w:p>
    <w:p w:rsidR="00FF351D" w:rsidRPr="002B7F9E" w:rsidRDefault="00FF351D" w:rsidP="00FF351D">
      <w:pPr>
        <w:pStyle w:val="Sansinterligne"/>
        <w:jc w:val="both"/>
      </w:pPr>
    </w:p>
    <w:p w:rsidR="00FF351D" w:rsidRPr="00C366A4" w:rsidRDefault="00FF351D" w:rsidP="00FF351D">
      <w:pPr>
        <w:pStyle w:val="Sansinterligne"/>
        <w:pBdr>
          <w:top w:val="single" w:sz="4" w:space="1" w:color="auto"/>
          <w:left w:val="single" w:sz="4" w:space="4" w:color="auto"/>
          <w:bottom w:val="single" w:sz="4" w:space="1" w:color="auto"/>
          <w:right w:val="single" w:sz="4" w:space="4" w:color="auto"/>
        </w:pBdr>
        <w:shd w:val="clear" w:color="auto" w:fill="BFBFBF"/>
        <w:jc w:val="center"/>
        <w:rPr>
          <w:b/>
        </w:rPr>
      </w:pPr>
      <w:r w:rsidRPr="00FF2311">
        <w:rPr>
          <w:b/>
        </w:rPr>
        <w:t xml:space="preserve">CESSION </w:t>
      </w:r>
      <w:r w:rsidR="00CE0B76">
        <w:rPr>
          <w:b/>
        </w:rPr>
        <w:t>ET</w:t>
      </w:r>
      <w:r w:rsidRPr="00FF2311">
        <w:rPr>
          <w:b/>
        </w:rPr>
        <w:t xml:space="preserve"> SOUS-LOCATION</w:t>
      </w:r>
    </w:p>
    <w:p w:rsidR="00FF351D" w:rsidRDefault="00FF351D" w:rsidP="00FF351D">
      <w:pPr>
        <w:pStyle w:val="Sansinterligne"/>
      </w:pPr>
    </w:p>
    <w:p w:rsidR="00FF351D" w:rsidRDefault="00FF351D" w:rsidP="00FF351D">
      <w:pPr>
        <w:pStyle w:val="Sansinterligne"/>
        <w:jc w:val="both"/>
      </w:pPr>
      <w:r>
        <w:t xml:space="preserve">Toute cession de bail et sous-location des bâtiments et/ou des terres louées est interdite sauf pour les motifs et </w:t>
      </w:r>
      <w:r w:rsidRPr="004805EA">
        <w:t>dans les conditions prévues à l’article Lp.</w:t>
      </w:r>
      <w:r w:rsidR="00082737">
        <w:t> </w:t>
      </w:r>
      <w:r w:rsidRPr="004805EA">
        <w:t>421 du CAPNC.</w:t>
      </w:r>
    </w:p>
    <w:p w:rsidR="00713EF7" w:rsidRPr="00C366A4" w:rsidRDefault="00713EF7" w:rsidP="00FF351D">
      <w:pPr>
        <w:pStyle w:val="Sansinterligne"/>
        <w:jc w:val="both"/>
      </w:pPr>
    </w:p>
    <w:p w:rsidR="00FF351D" w:rsidRDefault="00FF351D" w:rsidP="00FF351D">
      <w:pPr>
        <w:pStyle w:val="Sansinterligne"/>
      </w:pPr>
    </w:p>
    <w:p w:rsidR="00FF351D" w:rsidRPr="004536EB" w:rsidRDefault="00FF351D" w:rsidP="00FF351D">
      <w:pPr>
        <w:pStyle w:val="Sansinterligne"/>
        <w:pBdr>
          <w:top w:val="single" w:sz="4" w:space="1" w:color="auto"/>
          <w:left w:val="single" w:sz="4" w:space="4" w:color="auto"/>
          <w:bottom w:val="single" w:sz="4" w:space="1" w:color="auto"/>
          <w:right w:val="single" w:sz="4" w:space="4" w:color="auto"/>
        </w:pBdr>
        <w:shd w:val="clear" w:color="auto" w:fill="BFBFBF"/>
        <w:jc w:val="center"/>
        <w:rPr>
          <w:b/>
        </w:rPr>
      </w:pPr>
      <w:r>
        <w:rPr>
          <w:b/>
        </w:rPr>
        <w:t>MISE A DISPOSITION D’UNE SOCIETE</w:t>
      </w:r>
    </w:p>
    <w:p w:rsidR="00FF351D" w:rsidRPr="00FD4586" w:rsidRDefault="00FF351D" w:rsidP="00FF351D">
      <w:pPr>
        <w:pStyle w:val="Sansinterligne"/>
        <w:rPr>
          <w:b/>
          <w:u w:val="single"/>
        </w:rPr>
      </w:pPr>
    </w:p>
    <w:p w:rsidR="00FF351D" w:rsidRDefault="00FF351D" w:rsidP="00FF351D">
      <w:pPr>
        <w:pStyle w:val="Sansinterligne"/>
        <w:jc w:val="both"/>
      </w:pPr>
      <w:r>
        <w:t>L</w:t>
      </w:r>
      <w:r w:rsidR="00CE0B76">
        <w:t>E</w:t>
      </w:r>
      <w:r>
        <w:t xml:space="preserve"> PRENEUR qui est</w:t>
      </w:r>
      <w:r w:rsidR="00CE0B76">
        <w:t>,</w:t>
      </w:r>
      <w:r>
        <w:t xml:space="preserve"> ou devient membre d’une société peut mettre à disposition gratuitement tout ou partie des biens loués par ce bail, si la société a un objet principalement agricole et sous réserve qu’il en ait informé </w:t>
      </w:r>
      <w:r w:rsidR="00CE0B76">
        <w:t>LE</w:t>
      </w:r>
      <w:r>
        <w:t xml:space="preserve"> BAILLEUR par lettre recommandée avec accusé de réception dans les </w:t>
      </w:r>
      <w:r w:rsidR="00082737">
        <w:t>deux</w:t>
      </w:r>
      <w:r>
        <w:t xml:space="preserve"> mois suivant la mise à disposition, comme </w:t>
      </w:r>
      <w:r w:rsidRPr="004805EA">
        <w:t>décrit aux articles Lp.</w:t>
      </w:r>
      <w:r w:rsidR="00082737">
        <w:t> </w:t>
      </w:r>
      <w:r w:rsidRPr="004805EA">
        <w:t>422 et 423 du CAPNC.</w:t>
      </w:r>
      <w:r>
        <w:t xml:space="preserve"> </w:t>
      </w:r>
    </w:p>
    <w:p w:rsidR="00FF351D" w:rsidRDefault="00FF351D" w:rsidP="00FF351D">
      <w:pPr>
        <w:pStyle w:val="Sansinterligne"/>
        <w:jc w:val="both"/>
      </w:pPr>
    </w:p>
    <w:p w:rsidR="00FF351D" w:rsidRDefault="00CE0B76" w:rsidP="00FF351D">
      <w:pPr>
        <w:pStyle w:val="Sansinterligne"/>
        <w:jc w:val="both"/>
      </w:pPr>
      <w:r>
        <w:t>LE</w:t>
      </w:r>
      <w:r w:rsidR="00FF351D">
        <w:t xml:space="preserve"> PRENEUR qui reste seul titulaire du bail doit, à peine de résiliation, continuer à se consacrer à l’exploitation du bien loué mis à disposition, en participant sur les lieux aux travaux de</w:t>
      </w:r>
      <w:r w:rsidR="006F56CC">
        <w:t xml:space="preserve"> façon effective et permanente.</w:t>
      </w:r>
    </w:p>
    <w:p w:rsidR="006F56CC" w:rsidRDefault="006F56CC" w:rsidP="00FF351D">
      <w:pPr>
        <w:pStyle w:val="Sansinterligne"/>
        <w:jc w:val="both"/>
      </w:pPr>
    </w:p>
    <w:p w:rsidR="00CE0B76" w:rsidRDefault="00CE0B76" w:rsidP="00FF351D">
      <w:pPr>
        <w:pStyle w:val="Sansinterligne"/>
        <w:jc w:val="both"/>
      </w:pPr>
    </w:p>
    <w:p w:rsidR="00713EF7" w:rsidRDefault="00713EF7" w:rsidP="00FF351D">
      <w:pPr>
        <w:pStyle w:val="Sansinterligne"/>
        <w:jc w:val="both"/>
      </w:pPr>
    </w:p>
    <w:p w:rsidR="00FF351D" w:rsidRPr="00C104CD" w:rsidRDefault="00FF351D" w:rsidP="00FF351D">
      <w:pPr>
        <w:pStyle w:val="Sansinterligne"/>
        <w:pBdr>
          <w:top w:val="single" w:sz="4" w:space="1" w:color="auto"/>
          <w:left w:val="single" w:sz="4" w:space="4" w:color="auto"/>
          <w:bottom w:val="single" w:sz="4" w:space="1" w:color="auto"/>
          <w:right w:val="single" w:sz="4" w:space="4" w:color="auto"/>
        </w:pBdr>
        <w:shd w:val="clear" w:color="auto" w:fill="BFBFBF"/>
        <w:jc w:val="center"/>
        <w:rPr>
          <w:b/>
        </w:rPr>
      </w:pPr>
      <w:r>
        <w:rPr>
          <w:b/>
        </w:rPr>
        <w:t xml:space="preserve">SORTIE DE </w:t>
      </w:r>
      <w:r w:rsidR="000071CF">
        <w:rPr>
          <w:b/>
        </w:rPr>
        <w:t>BAIL</w:t>
      </w:r>
    </w:p>
    <w:p w:rsidR="00FF351D" w:rsidRDefault="00FF351D" w:rsidP="00FF351D">
      <w:pPr>
        <w:pStyle w:val="Sansinterligne"/>
      </w:pPr>
    </w:p>
    <w:p w:rsidR="00FF351D" w:rsidRDefault="00FF351D" w:rsidP="00FF351D">
      <w:pPr>
        <w:pStyle w:val="Sansinterligne"/>
        <w:jc w:val="both"/>
      </w:pPr>
      <w:r>
        <w:t xml:space="preserve">Quelle que soit la cause de la fin du bail, </w:t>
      </w:r>
      <w:r w:rsidR="00CE0B76">
        <w:t>LE</w:t>
      </w:r>
      <w:r>
        <w:t xml:space="preserve"> PRENEUR </w:t>
      </w:r>
      <w:r w:rsidR="00082737" w:rsidRPr="001A52AF">
        <w:t>doit</w:t>
      </w:r>
      <w:r w:rsidR="00082737">
        <w:t>,</w:t>
      </w:r>
      <w:r>
        <w:t xml:space="preserve"> </w:t>
      </w:r>
      <w:r w:rsidR="00082737">
        <w:t>à sa sortie,</w:t>
      </w:r>
      <w:r w:rsidR="00082737" w:rsidRPr="008F3650">
        <w:t xml:space="preserve"> </w:t>
      </w:r>
      <w:r>
        <w:t>restituer les lieux conformément à l’état des lieux qui aura été dressé</w:t>
      </w:r>
      <w:r w:rsidRPr="00360D04">
        <w:t xml:space="preserve">, </w:t>
      </w:r>
      <w:r w:rsidR="00082737" w:rsidRPr="001A52AF">
        <w:t>sous réserve d</w:t>
      </w:r>
      <w:r w:rsidRPr="001A52AF">
        <w:t>es</w:t>
      </w:r>
      <w:r w:rsidRPr="00360D04">
        <w:t xml:space="preserve"> </w:t>
      </w:r>
      <w:r>
        <w:t xml:space="preserve">modifications régulièrement autorisées et effectuées au cours du bail. </w:t>
      </w:r>
      <w:r w:rsidR="00082737" w:rsidRPr="001A52AF">
        <w:t>L’</w:t>
      </w:r>
      <w:r w:rsidRPr="001A52AF">
        <w:t xml:space="preserve">état des lieux </w:t>
      </w:r>
      <w:r w:rsidR="00082737" w:rsidRPr="001A52AF">
        <w:t>établi en sortie de bail est dressé</w:t>
      </w:r>
      <w:r w:rsidRPr="001A52AF">
        <w:t xml:space="preserve"> à frais communs</w:t>
      </w:r>
      <w:r w:rsidR="00082737" w:rsidRPr="001A52AF">
        <w:t> ;</w:t>
      </w:r>
      <w:r w:rsidRPr="001A52AF">
        <w:t xml:space="preserve"> </w:t>
      </w:r>
      <w:r w:rsidR="00082737" w:rsidRPr="001A52AF">
        <w:t>il tient</w:t>
      </w:r>
      <w:r w:rsidRPr="001A52AF">
        <w:t xml:space="preserve"> compte des améliorations ou des dégradations subies sur les constructions, le fond</w:t>
      </w:r>
      <w:r w:rsidR="00082737" w:rsidRPr="001A52AF">
        <w:t>s</w:t>
      </w:r>
      <w:r w:rsidRPr="001A52AF">
        <w:t xml:space="preserve"> et les cultures.</w:t>
      </w:r>
    </w:p>
    <w:p w:rsidR="00FF351D" w:rsidRDefault="00FF351D" w:rsidP="00FF351D">
      <w:pPr>
        <w:pStyle w:val="Sansinterligne"/>
        <w:jc w:val="both"/>
      </w:pPr>
    </w:p>
    <w:p w:rsidR="00FF351D" w:rsidRDefault="00FF351D" w:rsidP="00FF351D">
      <w:pPr>
        <w:pStyle w:val="Sansinterligne"/>
        <w:jc w:val="both"/>
      </w:pPr>
      <w:r>
        <w:t>Les indemnités, s’il en est d</w:t>
      </w:r>
      <w:r w:rsidR="00CE0B76">
        <w:t>ues</w:t>
      </w:r>
      <w:r>
        <w:t xml:space="preserve">, soit pour améliorations, soit pour dégradations, </w:t>
      </w:r>
      <w:r w:rsidRPr="001A52AF">
        <w:t>sont</w:t>
      </w:r>
      <w:r w:rsidRPr="00360D04">
        <w:t xml:space="preserve"> </w:t>
      </w:r>
      <w:r>
        <w:t xml:space="preserve">déterminées et réglées selon </w:t>
      </w:r>
      <w:r w:rsidRPr="004805EA">
        <w:t>les modalités fixées aux articles Lp.</w:t>
      </w:r>
      <w:r w:rsidR="00082737">
        <w:t> </w:t>
      </w:r>
      <w:r w:rsidRPr="004805EA">
        <w:t>441 à 447 du CAPNC.</w:t>
      </w:r>
    </w:p>
    <w:p w:rsidR="00713EF7" w:rsidRDefault="00713EF7" w:rsidP="00FF351D">
      <w:pPr>
        <w:pStyle w:val="Sansinterligne"/>
        <w:jc w:val="both"/>
      </w:pPr>
    </w:p>
    <w:p w:rsidR="00FF351D" w:rsidRDefault="00FF351D" w:rsidP="00FF351D">
      <w:pPr>
        <w:pStyle w:val="Sansinterligne"/>
      </w:pPr>
    </w:p>
    <w:p w:rsidR="00FF351D" w:rsidRPr="00C104CD" w:rsidRDefault="00FF351D" w:rsidP="00FF351D">
      <w:pPr>
        <w:pStyle w:val="Sansinterligne"/>
        <w:pBdr>
          <w:top w:val="single" w:sz="4" w:space="1" w:color="auto"/>
          <w:left w:val="single" w:sz="4" w:space="4" w:color="auto"/>
          <w:bottom w:val="single" w:sz="4" w:space="1" w:color="auto"/>
          <w:right w:val="single" w:sz="4" w:space="4" w:color="auto"/>
        </w:pBdr>
        <w:shd w:val="clear" w:color="auto" w:fill="BFBFBF"/>
        <w:jc w:val="center"/>
        <w:rPr>
          <w:b/>
        </w:rPr>
      </w:pPr>
      <w:r>
        <w:rPr>
          <w:b/>
        </w:rPr>
        <w:t>DROIT DE PREEMPTION</w:t>
      </w:r>
    </w:p>
    <w:p w:rsidR="00FF351D" w:rsidRPr="002B7F9E" w:rsidRDefault="00FF351D" w:rsidP="00CE589F">
      <w:pPr>
        <w:pStyle w:val="Sansinterligne"/>
        <w:jc w:val="both"/>
      </w:pPr>
    </w:p>
    <w:p w:rsidR="00FF351D" w:rsidRDefault="00FF351D" w:rsidP="00CE589F">
      <w:pPr>
        <w:jc w:val="both"/>
        <w:rPr>
          <w:rFonts w:ascii="Calibri" w:hAnsi="Calibri"/>
          <w:sz w:val="22"/>
          <w:szCs w:val="22"/>
        </w:rPr>
      </w:pPr>
      <w:r w:rsidRPr="002B7F9E">
        <w:rPr>
          <w:rFonts w:ascii="Calibri" w:hAnsi="Calibri"/>
          <w:sz w:val="22"/>
          <w:szCs w:val="22"/>
        </w:rPr>
        <w:t xml:space="preserve">En cas d’aliénation des biens loués par </w:t>
      </w:r>
      <w:r w:rsidR="00CE0B76">
        <w:rPr>
          <w:rFonts w:ascii="Calibri" w:hAnsi="Calibri"/>
          <w:sz w:val="22"/>
          <w:szCs w:val="22"/>
        </w:rPr>
        <w:t>LE</w:t>
      </w:r>
      <w:r w:rsidRPr="002B7F9E">
        <w:rPr>
          <w:rFonts w:ascii="Calibri" w:hAnsi="Calibri"/>
          <w:sz w:val="22"/>
          <w:szCs w:val="22"/>
        </w:rPr>
        <w:t xml:space="preserve"> BAILLEUR, </w:t>
      </w:r>
      <w:r w:rsidR="00CE0B76">
        <w:rPr>
          <w:rFonts w:ascii="Calibri" w:hAnsi="Calibri"/>
          <w:sz w:val="22"/>
          <w:szCs w:val="22"/>
        </w:rPr>
        <w:t>LE</w:t>
      </w:r>
      <w:r w:rsidRPr="002B7F9E">
        <w:rPr>
          <w:rFonts w:ascii="Calibri" w:hAnsi="Calibri"/>
          <w:sz w:val="22"/>
          <w:szCs w:val="22"/>
        </w:rPr>
        <w:t xml:space="preserve"> PRENEUR est titulaire d’un droit de préemption régi par les articles Lp</w:t>
      </w:r>
      <w:r w:rsidR="000071CF">
        <w:rPr>
          <w:rFonts w:ascii="Calibri" w:hAnsi="Calibri"/>
          <w:sz w:val="22"/>
          <w:szCs w:val="22"/>
        </w:rPr>
        <w:t>.</w:t>
      </w:r>
      <w:r w:rsidR="00082737">
        <w:rPr>
          <w:rFonts w:ascii="Calibri" w:hAnsi="Calibri"/>
          <w:sz w:val="22"/>
          <w:szCs w:val="22"/>
        </w:rPr>
        <w:t> </w:t>
      </w:r>
      <w:r w:rsidRPr="002B7F9E">
        <w:rPr>
          <w:rFonts w:ascii="Calibri" w:hAnsi="Calibri"/>
          <w:sz w:val="22"/>
          <w:szCs w:val="22"/>
        </w:rPr>
        <w:t>448 et suivant</w:t>
      </w:r>
      <w:r w:rsidR="000071CF">
        <w:rPr>
          <w:rFonts w:ascii="Calibri" w:hAnsi="Calibri"/>
          <w:sz w:val="22"/>
          <w:szCs w:val="22"/>
        </w:rPr>
        <w:t>s</w:t>
      </w:r>
      <w:r w:rsidRPr="002B7F9E">
        <w:rPr>
          <w:rFonts w:ascii="Calibri" w:hAnsi="Calibri"/>
          <w:sz w:val="22"/>
          <w:szCs w:val="22"/>
        </w:rPr>
        <w:t xml:space="preserve"> du CAPNC.</w:t>
      </w:r>
    </w:p>
    <w:p w:rsidR="00713EF7" w:rsidRPr="002B7F9E" w:rsidRDefault="00713EF7" w:rsidP="00CE589F">
      <w:pPr>
        <w:jc w:val="both"/>
        <w:rPr>
          <w:rFonts w:ascii="Calibri" w:hAnsi="Calibri"/>
          <w:sz w:val="22"/>
          <w:szCs w:val="22"/>
        </w:rPr>
      </w:pPr>
    </w:p>
    <w:p w:rsidR="00FF351D" w:rsidRPr="002B7F9E" w:rsidRDefault="00FF351D" w:rsidP="00FF351D">
      <w:pPr>
        <w:pStyle w:val="Sansinterligne"/>
      </w:pPr>
    </w:p>
    <w:p w:rsidR="00FF351D" w:rsidRPr="0083239E" w:rsidRDefault="00FF351D" w:rsidP="00FF351D">
      <w:pPr>
        <w:pStyle w:val="Sansinterligne"/>
        <w:pBdr>
          <w:top w:val="single" w:sz="4" w:space="1" w:color="auto"/>
          <w:left w:val="single" w:sz="4" w:space="4" w:color="auto"/>
          <w:bottom w:val="single" w:sz="4" w:space="1" w:color="auto"/>
          <w:right w:val="single" w:sz="4" w:space="4" w:color="auto"/>
        </w:pBdr>
        <w:shd w:val="clear" w:color="auto" w:fill="BFBFBF"/>
        <w:jc w:val="center"/>
        <w:rPr>
          <w:b/>
        </w:rPr>
      </w:pPr>
      <w:r>
        <w:rPr>
          <w:b/>
        </w:rPr>
        <w:t>DISPOSITIONS PARTICULIERES</w:t>
      </w:r>
    </w:p>
    <w:p w:rsidR="00FF351D" w:rsidRDefault="00FF351D" w:rsidP="00FF351D">
      <w:pPr>
        <w:pStyle w:val="Sansinterligne"/>
        <w:jc w:val="both"/>
      </w:pPr>
    </w:p>
    <w:p w:rsidR="00FF351D" w:rsidRDefault="00FF351D" w:rsidP="00713EF7">
      <w:pPr>
        <w:pStyle w:val="Sansinterligne"/>
        <w:tabs>
          <w:tab w:val="right" w:leader="dot" w:pos="9923"/>
        </w:tabs>
        <w:spacing w:after="120"/>
        <w:jc w:val="both"/>
      </w:pPr>
      <w:r>
        <w:t xml:space="preserve">Les parties souhaitent préciser que : </w:t>
      </w:r>
      <w:r>
        <w:tab/>
      </w:r>
    </w:p>
    <w:p w:rsidR="00FF351D" w:rsidRDefault="00FF351D" w:rsidP="00713EF7">
      <w:pPr>
        <w:pStyle w:val="Sansinterligne"/>
        <w:tabs>
          <w:tab w:val="right" w:leader="dot" w:pos="9923"/>
        </w:tabs>
        <w:spacing w:after="120"/>
        <w:jc w:val="both"/>
      </w:pPr>
      <w:r>
        <w:tab/>
      </w:r>
    </w:p>
    <w:p w:rsidR="00FF351D" w:rsidRDefault="00FF351D" w:rsidP="00713EF7">
      <w:pPr>
        <w:pStyle w:val="Sansinterligne"/>
        <w:tabs>
          <w:tab w:val="right" w:leader="dot" w:pos="9923"/>
        </w:tabs>
        <w:spacing w:after="120"/>
        <w:jc w:val="both"/>
      </w:pPr>
      <w:r>
        <w:tab/>
      </w:r>
    </w:p>
    <w:p w:rsidR="00FF351D" w:rsidRDefault="00FF351D" w:rsidP="00713EF7">
      <w:pPr>
        <w:pStyle w:val="Sansinterligne"/>
        <w:tabs>
          <w:tab w:val="right" w:leader="dot" w:pos="9923"/>
        </w:tabs>
        <w:spacing w:after="120"/>
        <w:jc w:val="both"/>
      </w:pPr>
      <w:r>
        <w:tab/>
      </w:r>
    </w:p>
    <w:p w:rsidR="00FF351D" w:rsidRDefault="00FF351D" w:rsidP="00713EF7">
      <w:pPr>
        <w:pStyle w:val="Sansinterligne"/>
        <w:tabs>
          <w:tab w:val="right" w:leader="dot" w:pos="9923"/>
        </w:tabs>
        <w:spacing w:after="120"/>
        <w:jc w:val="both"/>
      </w:pPr>
      <w:r>
        <w:tab/>
      </w:r>
    </w:p>
    <w:p w:rsidR="00713EF7" w:rsidRDefault="00FF351D" w:rsidP="00713EF7">
      <w:pPr>
        <w:pStyle w:val="Sansinterligne"/>
        <w:tabs>
          <w:tab w:val="right" w:leader="dot" w:pos="9923"/>
        </w:tabs>
        <w:spacing w:after="120"/>
        <w:jc w:val="both"/>
      </w:pPr>
      <w:r>
        <w:tab/>
      </w:r>
      <w:r w:rsidR="00713EF7">
        <w:tab/>
      </w:r>
    </w:p>
    <w:p w:rsidR="00713EF7" w:rsidRDefault="00713EF7" w:rsidP="00713EF7">
      <w:pPr>
        <w:pStyle w:val="Sansinterligne"/>
        <w:tabs>
          <w:tab w:val="right" w:leader="dot" w:pos="9923"/>
        </w:tabs>
        <w:jc w:val="both"/>
      </w:pPr>
      <w:r>
        <w:tab/>
      </w:r>
    </w:p>
    <w:p w:rsidR="00FF351D" w:rsidRDefault="00FF351D" w:rsidP="00FF351D">
      <w:pPr>
        <w:pStyle w:val="Sansinterligne"/>
        <w:tabs>
          <w:tab w:val="right" w:leader="dot" w:pos="10206"/>
        </w:tabs>
        <w:jc w:val="both"/>
      </w:pPr>
    </w:p>
    <w:p w:rsidR="00FF351D" w:rsidRDefault="00FF351D" w:rsidP="00FF351D">
      <w:pPr>
        <w:pStyle w:val="Sansinterligne"/>
        <w:jc w:val="both"/>
      </w:pPr>
      <w:r>
        <w:t>Il est rappelé que toute disposition restrictive des droits des parties, fixée dans les dispositions du livre IV du CAPNC relatives aux baux ruraux, est réputée non écrite.</w:t>
      </w:r>
    </w:p>
    <w:p w:rsidR="00FF351D" w:rsidRDefault="00FF351D" w:rsidP="00FF351D">
      <w:pPr>
        <w:pStyle w:val="Sansinterligne"/>
      </w:pPr>
    </w:p>
    <w:p w:rsidR="00713EF7" w:rsidRDefault="00713EF7" w:rsidP="00FF351D">
      <w:pPr>
        <w:pStyle w:val="Sansinterligne"/>
      </w:pPr>
    </w:p>
    <w:p w:rsidR="00FF351D" w:rsidRPr="00C104CD" w:rsidRDefault="00FF351D" w:rsidP="00FF351D">
      <w:pPr>
        <w:pStyle w:val="Sansinterligne"/>
        <w:pBdr>
          <w:top w:val="single" w:sz="4" w:space="1" w:color="auto"/>
          <w:left w:val="single" w:sz="4" w:space="4" w:color="auto"/>
          <w:bottom w:val="single" w:sz="4" w:space="1" w:color="auto"/>
          <w:right w:val="single" w:sz="4" w:space="4" w:color="auto"/>
        </w:pBdr>
        <w:shd w:val="clear" w:color="auto" w:fill="BFBFBF"/>
        <w:jc w:val="center"/>
        <w:rPr>
          <w:b/>
        </w:rPr>
      </w:pPr>
      <w:r w:rsidRPr="00C104CD">
        <w:rPr>
          <w:b/>
        </w:rPr>
        <w:t>ENREGISTREMENT</w:t>
      </w:r>
    </w:p>
    <w:p w:rsidR="00FF351D" w:rsidRPr="002B7F9E" w:rsidRDefault="00FF351D" w:rsidP="00FF351D">
      <w:pPr>
        <w:jc w:val="both"/>
        <w:rPr>
          <w:rFonts w:ascii="Calibri" w:hAnsi="Calibri"/>
          <w:sz w:val="22"/>
          <w:szCs w:val="22"/>
          <w:u w:val="single"/>
        </w:rPr>
      </w:pPr>
    </w:p>
    <w:p w:rsidR="00FF351D" w:rsidRPr="002B7F9E" w:rsidRDefault="00FF351D" w:rsidP="00FF351D">
      <w:pPr>
        <w:jc w:val="both"/>
        <w:rPr>
          <w:rFonts w:ascii="Calibri" w:hAnsi="Calibri"/>
          <w:sz w:val="22"/>
          <w:szCs w:val="22"/>
        </w:rPr>
      </w:pPr>
      <w:r w:rsidRPr="002B7F9E">
        <w:rPr>
          <w:rFonts w:ascii="Calibri" w:hAnsi="Calibri"/>
          <w:sz w:val="22"/>
          <w:szCs w:val="22"/>
        </w:rPr>
        <w:t>L</w:t>
      </w:r>
      <w:r w:rsidR="00CE0B76">
        <w:rPr>
          <w:rFonts w:ascii="Calibri" w:hAnsi="Calibri"/>
          <w:sz w:val="22"/>
          <w:szCs w:val="22"/>
        </w:rPr>
        <w:t>E</w:t>
      </w:r>
      <w:r w:rsidRPr="002B7F9E">
        <w:rPr>
          <w:rFonts w:ascii="Calibri" w:hAnsi="Calibri"/>
          <w:sz w:val="22"/>
          <w:szCs w:val="22"/>
        </w:rPr>
        <w:t xml:space="preserve"> PRENEUR procédera à ses frais à l’enregistrement du présent bail dans le cas d’un bail sous seing privé, dans le délai de </w:t>
      </w:r>
      <w:r w:rsidR="00082737">
        <w:rPr>
          <w:rFonts w:ascii="Calibri" w:hAnsi="Calibri"/>
          <w:sz w:val="22"/>
          <w:szCs w:val="22"/>
        </w:rPr>
        <w:t>trois</w:t>
      </w:r>
      <w:r w:rsidRPr="002B7F9E">
        <w:rPr>
          <w:rFonts w:ascii="Calibri" w:hAnsi="Calibri"/>
          <w:sz w:val="22"/>
          <w:szCs w:val="22"/>
        </w:rPr>
        <w:t xml:space="preserve"> mois à compter </w:t>
      </w:r>
      <w:r w:rsidRPr="001A52AF">
        <w:rPr>
          <w:rFonts w:ascii="Calibri" w:hAnsi="Calibri"/>
          <w:sz w:val="22"/>
          <w:szCs w:val="22"/>
        </w:rPr>
        <w:t xml:space="preserve">de </w:t>
      </w:r>
      <w:r w:rsidR="00082737" w:rsidRPr="001A52AF">
        <w:rPr>
          <w:rFonts w:ascii="Calibri" w:hAnsi="Calibri"/>
          <w:sz w:val="22"/>
          <w:szCs w:val="22"/>
        </w:rPr>
        <w:t>l</w:t>
      </w:r>
      <w:r w:rsidRPr="001A52AF">
        <w:rPr>
          <w:rFonts w:ascii="Calibri" w:hAnsi="Calibri"/>
          <w:sz w:val="22"/>
          <w:szCs w:val="22"/>
        </w:rPr>
        <w:t xml:space="preserve">a date de </w:t>
      </w:r>
      <w:r w:rsidR="00082737" w:rsidRPr="001A52AF">
        <w:rPr>
          <w:rFonts w:ascii="Calibri" w:hAnsi="Calibri"/>
          <w:sz w:val="22"/>
          <w:szCs w:val="22"/>
        </w:rPr>
        <w:t xml:space="preserve">sa </w:t>
      </w:r>
      <w:r w:rsidRPr="001A52AF">
        <w:rPr>
          <w:rFonts w:ascii="Calibri" w:hAnsi="Calibri"/>
          <w:sz w:val="22"/>
          <w:szCs w:val="22"/>
        </w:rPr>
        <w:t>signature</w:t>
      </w:r>
      <w:r w:rsidRPr="002B7F9E">
        <w:rPr>
          <w:rFonts w:ascii="Calibri" w:hAnsi="Calibri"/>
          <w:sz w:val="22"/>
          <w:szCs w:val="22"/>
        </w:rPr>
        <w:t>.</w:t>
      </w:r>
    </w:p>
    <w:p w:rsidR="00FF351D" w:rsidRPr="002B7F9E" w:rsidRDefault="00FF351D" w:rsidP="00FF351D">
      <w:pPr>
        <w:pStyle w:val="Sansinterligne"/>
        <w:jc w:val="both"/>
      </w:pPr>
    </w:p>
    <w:p w:rsidR="00FF351D" w:rsidRPr="002B7F9E" w:rsidRDefault="00FF351D" w:rsidP="00FF351D">
      <w:pPr>
        <w:pStyle w:val="Sansinterligne"/>
        <w:jc w:val="both"/>
      </w:pPr>
    </w:p>
    <w:p w:rsidR="00FF351D" w:rsidRPr="002B7F9E" w:rsidRDefault="00FF351D" w:rsidP="00FF351D">
      <w:pPr>
        <w:pStyle w:val="Sansinterligne"/>
        <w:jc w:val="both"/>
      </w:pPr>
      <w:r w:rsidRPr="002B7F9E">
        <w:t>Fait en …………………………. exemplaires,</w:t>
      </w:r>
      <w:r w:rsidR="00240CD4" w:rsidRPr="00240CD4">
        <w:t xml:space="preserve"> dont un est remis à chacune des parties qui le reconnaissent.</w:t>
      </w:r>
    </w:p>
    <w:p w:rsidR="00FF351D" w:rsidRPr="002B7F9E" w:rsidRDefault="00FF351D" w:rsidP="00FF351D">
      <w:pPr>
        <w:rPr>
          <w:rFonts w:ascii="Calibri" w:hAnsi="Calibri"/>
          <w:sz w:val="22"/>
          <w:szCs w:val="22"/>
        </w:rPr>
      </w:pPr>
    </w:p>
    <w:p w:rsidR="00FF351D" w:rsidRDefault="00CE0B76" w:rsidP="00FF351D">
      <w:pPr>
        <w:rPr>
          <w:rFonts w:ascii="Calibri" w:hAnsi="Calibri"/>
          <w:sz w:val="22"/>
          <w:szCs w:val="22"/>
        </w:rPr>
      </w:pPr>
      <w:proofErr w:type="gramStart"/>
      <w:r>
        <w:rPr>
          <w:rFonts w:ascii="Calibri" w:hAnsi="Calibri"/>
          <w:sz w:val="22"/>
          <w:szCs w:val="22"/>
        </w:rPr>
        <w:t>À</w:t>
      </w:r>
      <w:r w:rsidR="00FF351D" w:rsidRPr="002B7F9E">
        <w:rPr>
          <w:rFonts w:ascii="Calibri" w:hAnsi="Calibri"/>
          <w:sz w:val="22"/>
          <w:szCs w:val="22"/>
        </w:rPr>
        <w:t>…………………………………………………………</w:t>
      </w:r>
      <w:r w:rsidR="00713EF7">
        <w:rPr>
          <w:rFonts w:ascii="Calibri" w:hAnsi="Calibri"/>
          <w:sz w:val="22"/>
          <w:szCs w:val="22"/>
        </w:rPr>
        <w:t>…..,</w:t>
      </w:r>
      <w:proofErr w:type="gramEnd"/>
      <w:r w:rsidR="00FF351D" w:rsidRPr="002B7F9E">
        <w:rPr>
          <w:rFonts w:ascii="Calibri" w:hAnsi="Calibri"/>
          <w:sz w:val="22"/>
          <w:szCs w:val="22"/>
        </w:rPr>
        <w:t xml:space="preserve"> le ………………………………………………………………</w:t>
      </w:r>
      <w:r w:rsidR="00713EF7">
        <w:rPr>
          <w:rFonts w:ascii="Calibri" w:hAnsi="Calibri"/>
          <w:sz w:val="22"/>
          <w:szCs w:val="22"/>
        </w:rPr>
        <w:t>……………</w:t>
      </w:r>
      <w:r w:rsidR="00FF351D" w:rsidRPr="002B7F9E">
        <w:rPr>
          <w:rFonts w:ascii="Calibri" w:hAnsi="Calibri"/>
          <w:sz w:val="22"/>
          <w:szCs w:val="22"/>
        </w:rPr>
        <w:t>……………………..</w:t>
      </w:r>
    </w:p>
    <w:p w:rsidR="00526015" w:rsidRPr="002B7F9E" w:rsidRDefault="00526015" w:rsidP="00FF351D">
      <w:pPr>
        <w:rPr>
          <w:rFonts w:ascii="Calibri" w:hAnsi="Calibri"/>
          <w:sz w:val="22"/>
          <w:szCs w:val="22"/>
        </w:rPr>
      </w:pPr>
    </w:p>
    <w:p w:rsidR="00FF351D" w:rsidRPr="002B7F9E" w:rsidRDefault="00FF351D" w:rsidP="00FF351D">
      <w:pPr>
        <w:rPr>
          <w:rFonts w:ascii="Calibri" w:hAnsi="Calibri"/>
          <w:sz w:val="22"/>
          <w:szCs w:val="22"/>
        </w:rPr>
      </w:pPr>
    </w:p>
    <w:p w:rsidR="000B59D7" w:rsidRPr="000B59D7" w:rsidRDefault="000B59D7" w:rsidP="000B59D7">
      <w:pPr>
        <w:rPr>
          <w:rFonts w:ascii="Calibri" w:hAnsi="Calibri"/>
          <w:sz w:val="22"/>
          <w:szCs w:val="22"/>
        </w:rPr>
      </w:pPr>
      <w:r w:rsidRPr="000B59D7">
        <w:rPr>
          <w:rFonts w:ascii="Calibri" w:hAnsi="Calibri"/>
          <w:sz w:val="22"/>
          <w:szCs w:val="22"/>
        </w:rPr>
        <w:t xml:space="preserve">Signatures précédées de la mention manuscrite </w:t>
      </w:r>
      <w:r w:rsidRPr="00713EF7">
        <w:rPr>
          <w:rFonts w:ascii="Calibri" w:hAnsi="Calibri"/>
          <w:i/>
          <w:sz w:val="22"/>
          <w:szCs w:val="22"/>
        </w:rPr>
        <w:t>« Bon pour accord, lu et approuvé »</w:t>
      </w:r>
      <w:r w:rsidRPr="000B59D7">
        <w:rPr>
          <w:rFonts w:ascii="Calibri" w:hAnsi="Calibri"/>
          <w:sz w:val="22"/>
          <w:szCs w:val="22"/>
        </w:rPr>
        <w:t xml:space="preserve">   </w:t>
      </w:r>
    </w:p>
    <w:p w:rsidR="00FF351D" w:rsidRPr="002B7F9E" w:rsidRDefault="00FF351D" w:rsidP="000B59D7">
      <w:pPr>
        <w:rPr>
          <w:rFonts w:ascii="Calibri" w:hAnsi="Calibri"/>
          <w:sz w:val="22"/>
          <w:szCs w:val="22"/>
        </w:rPr>
      </w:pPr>
    </w:p>
    <w:tbl>
      <w:tblPr>
        <w:tblW w:w="0" w:type="auto"/>
        <w:jc w:val="center"/>
        <w:tblLook w:val="04A0" w:firstRow="1" w:lastRow="0" w:firstColumn="1" w:lastColumn="0" w:noHBand="0" w:noVBand="1"/>
      </w:tblPr>
      <w:tblGrid>
        <w:gridCol w:w="4999"/>
        <w:gridCol w:w="4998"/>
      </w:tblGrid>
      <w:tr w:rsidR="00FF351D" w:rsidRPr="002B7F9E" w:rsidTr="002B7F9E">
        <w:trPr>
          <w:jc w:val="center"/>
        </w:trPr>
        <w:tc>
          <w:tcPr>
            <w:tcW w:w="5172" w:type="dxa"/>
            <w:shd w:val="clear" w:color="auto" w:fill="auto"/>
          </w:tcPr>
          <w:p w:rsidR="00FF351D" w:rsidRPr="00CE589F" w:rsidRDefault="00FF351D" w:rsidP="002B7F9E">
            <w:pPr>
              <w:pStyle w:val="Sansinterligne"/>
              <w:jc w:val="center"/>
              <w:rPr>
                <w:b/>
              </w:rPr>
            </w:pPr>
            <w:r w:rsidRPr="00CE589F">
              <w:rPr>
                <w:b/>
              </w:rPr>
              <w:t>Signature du BAILLEUR</w:t>
            </w:r>
          </w:p>
        </w:tc>
        <w:tc>
          <w:tcPr>
            <w:tcW w:w="5172" w:type="dxa"/>
            <w:shd w:val="clear" w:color="auto" w:fill="auto"/>
          </w:tcPr>
          <w:p w:rsidR="00FF351D" w:rsidRPr="00CE589F" w:rsidRDefault="00FF351D" w:rsidP="002B7F9E">
            <w:pPr>
              <w:pStyle w:val="Sansinterligne"/>
              <w:jc w:val="center"/>
              <w:rPr>
                <w:b/>
              </w:rPr>
            </w:pPr>
            <w:r w:rsidRPr="00CE589F">
              <w:rPr>
                <w:b/>
              </w:rPr>
              <w:t>Signature du PRENEUR</w:t>
            </w:r>
          </w:p>
        </w:tc>
      </w:tr>
    </w:tbl>
    <w:p w:rsidR="00FF351D" w:rsidRPr="002B7F9E" w:rsidRDefault="00FF351D" w:rsidP="00FF351D">
      <w:pPr>
        <w:pStyle w:val="Sansinterligne"/>
      </w:pPr>
    </w:p>
    <w:p w:rsidR="00FF351D" w:rsidRPr="002B7F9E" w:rsidRDefault="00FF351D" w:rsidP="00FF351D">
      <w:pPr>
        <w:pStyle w:val="Sansinterligne"/>
      </w:pPr>
    </w:p>
    <w:p w:rsidR="00320A7C" w:rsidRDefault="00320A7C" w:rsidP="00FF351D">
      <w:pPr>
        <w:tabs>
          <w:tab w:val="right" w:pos="142"/>
        </w:tabs>
        <w:jc w:val="both"/>
        <w:rPr>
          <w:sz w:val="24"/>
        </w:rPr>
      </w:pPr>
    </w:p>
    <w:sectPr w:rsidR="00320A7C" w:rsidSect="001A52AF">
      <w:footerReference w:type="default" r:id="rId9"/>
      <w:footerReference w:type="first" r:id="rId10"/>
      <w:pgSz w:w="11906" w:h="16838" w:code="9"/>
      <w:pgMar w:top="567" w:right="991" w:bottom="567" w:left="1134" w:header="454"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8B4" w:rsidRDefault="00B768B4">
      <w:r>
        <w:separator/>
      </w:r>
    </w:p>
  </w:endnote>
  <w:endnote w:type="continuationSeparator" w:id="0">
    <w:p w:rsidR="00B768B4" w:rsidRDefault="00B7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AF" w:rsidRDefault="001A52AF">
    <w:pPr>
      <w:pStyle w:val="Pieddepage"/>
      <w:jc w:val="right"/>
    </w:pPr>
    <w:r>
      <w:fldChar w:fldCharType="begin"/>
    </w:r>
    <w:r>
      <w:instrText>PAGE   \* MERGEFORMAT</w:instrText>
    </w:r>
    <w:r>
      <w:fldChar w:fldCharType="separate"/>
    </w:r>
    <w:r w:rsidR="00B94A8A">
      <w:rPr>
        <w:noProof/>
      </w:rPr>
      <w:t>7</w:t>
    </w:r>
    <w:r>
      <w:fldChar w:fldCharType="end"/>
    </w:r>
  </w:p>
  <w:p w:rsidR="001A52AF" w:rsidRDefault="001A52A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AF" w:rsidRDefault="001A52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8B4" w:rsidRDefault="00B768B4">
      <w:r>
        <w:separator/>
      </w:r>
    </w:p>
  </w:footnote>
  <w:footnote w:type="continuationSeparator" w:id="0">
    <w:p w:rsidR="00B768B4" w:rsidRDefault="00B76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130"/>
    <w:multiLevelType w:val="singleLevel"/>
    <w:tmpl w:val="EB9C6D66"/>
    <w:lvl w:ilvl="0">
      <w:start w:val="1"/>
      <w:numFmt w:val="decimal"/>
      <w:lvlText w:val="%1."/>
      <w:lvlJc w:val="left"/>
      <w:pPr>
        <w:tabs>
          <w:tab w:val="num" w:pos="510"/>
        </w:tabs>
        <w:ind w:left="510" w:hanging="510"/>
      </w:pPr>
    </w:lvl>
  </w:abstractNum>
  <w:abstractNum w:abstractNumId="1">
    <w:nsid w:val="07A91F40"/>
    <w:multiLevelType w:val="hybridMultilevel"/>
    <w:tmpl w:val="48AEA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F14ECF"/>
    <w:multiLevelType w:val="hybridMultilevel"/>
    <w:tmpl w:val="CC42866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2722F8"/>
    <w:multiLevelType w:val="singleLevel"/>
    <w:tmpl w:val="B63C90CA"/>
    <w:lvl w:ilvl="0">
      <w:start w:val="1"/>
      <w:numFmt w:val="bullet"/>
      <w:lvlText w:val="-"/>
      <w:lvlJc w:val="left"/>
      <w:pPr>
        <w:tabs>
          <w:tab w:val="num" w:pos="530"/>
        </w:tabs>
        <w:ind w:left="454" w:hanging="284"/>
      </w:pPr>
      <w:rPr>
        <w:rFonts w:ascii="Times New Roman" w:hAnsi="Times New Roman" w:hint="default"/>
      </w:rPr>
    </w:lvl>
  </w:abstractNum>
  <w:abstractNum w:abstractNumId="4">
    <w:nsid w:val="12161815"/>
    <w:multiLevelType w:val="singleLevel"/>
    <w:tmpl w:val="E812BF02"/>
    <w:lvl w:ilvl="0">
      <w:start w:val="1"/>
      <w:numFmt w:val="decimal"/>
      <w:lvlText w:val="%1)"/>
      <w:lvlJc w:val="left"/>
      <w:pPr>
        <w:tabs>
          <w:tab w:val="num" w:pos="360"/>
        </w:tabs>
        <w:ind w:left="340" w:hanging="340"/>
      </w:pPr>
      <w:rPr>
        <w:b/>
        <w:i w:val="0"/>
      </w:rPr>
    </w:lvl>
  </w:abstractNum>
  <w:abstractNum w:abstractNumId="5">
    <w:nsid w:val="15F62DA4"/>
    <w:multiLevelType w:val="singleLevel"/>
    <w:tmpl w:val="B63C90CA"/>
    <w:lvl w:ilvl="0">
      <w:start w:val="1"/>
      <w:numFmt w:val="bullet"/>
      <w:lvlText w:val="-"/>
      <w:lvlJc w:val="left"/>
      <w:pPr>
        <w:tabs>
          <w:tab w:val="num" w:pos="530"/>
        </w:tabs>
        <w:ind w:left="454" w:hanging="284"/>
      </w:pPr>
      <w:rPr>
        <w:rFonts w:ascii="Times New Roman" w:hAnsi="Times New Roman" w:hint="default"/>
      </w:rPr>
    </w:lvl>
  </w:abstractNum>
  <w:abstractNum w:abstractNumId="6">
    <w:nsid w:val="166D0006"/>
    <w:multiLevelType w:val="hybridMultilevel"/>
    <w:tmpl w:val="402C5A9A"/>
    <w:lvl w:ilvl="0" w:tplc="632633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585A3C"/>
    <w:multiLevelType w:val="singleLevel"/>
    <w:tmpl w:val="040C000F"/>
    <w:lvl w:ilvl="0">
      <w:start w:val="1"/>
      <w:numFmt w:val="decimal"/>
      <w:lvlText w:val="%1."/>
      <w:lvlJc w:val="left"/>
      <w:pPr>
        <w:tabs>
          <w:tab w:val="num" w:pos="360"/>
        </w:tabs>
        <w:ind w:left="360" w:hanging="360"/>
      </w:pPr>
    </w:lvl>
  </w:abstractNum>
  <w:abstractNum w:abstractNumId="8">
    <w:nsid w:val="1F204470"/>
    <w:multiLevelType w:val="hybridMultilevel"/>
    <w:tmpl w:val="0E02C2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8E92722"/>
    <w:multiLevelType w:val="singleLevel"/>
    <w:tmpl w:val="B63C90CA"/>
    <w:lvl w:ilvl="0">
      <w:start w:val="1"/>
      <w:numFmt w:val="bullet"/>
      <w:lvlText w:val="-"/>
      <w:lvlJc w:val="left"/>
      <w:pPr>
        <w:tabs>
          <w:tab w:val="num" w:pos="530"/>
        </w:tabs>
        <w:ind w:left="454" w:hanging="284"/>
      </w:pPr>
      <w:rPr>
        <w:rFonts w:ascii="Times New Roman" w:hAnsi="Times New Roman" w:hint="default"/>
      </w:rPr>
    </w:lvl>
  </w:abstractNum>
  <w:abstractNum w:abstractNumId="10">
    <w:nsid w:val="2BA508F9"/>
    <w:multiLevelType w:val="singleLevel"/>
    <w:tmpl w:val="B63C90CA"/>
    <w:lvl w:ilvl="0">
      <w:start w:val="1"/>
      <w:numFmt w:val="bullet"/>
      <w:lvlText w:val="-"/>
      <w:lvlJc w:val="left"/>
      <w:pPr>
        <w:tabs>
          <w:tab w:val="num" w:pos="530"/>
        </w:tabs>
        <w:ind w:left="454" w:hanging="284"/>
      </w:pPr>
      <w:rPr>
        <w:rFonts w:ascii="Times New Roman" w:hAnsi="Times New Roman" w:hint="default"/>
      </w:rPr>
    </w:lvl>
  </w:abstractNum>
  <w:abstractNum w:abstractNumId="11">
    <w:nsid w:val="33FC19E8"/>
    <w:multiLevelType w:val="singleLevel"/>
    <w:tmpl w:val="55A89E3A"/>
    <w:lvl w:ilvl="0">
      <w:start w:val="3"/>
      <w:numFmt w:val="decimal"/>
      <w:lvlText w:val="%1)"/>
      <w:lvlJc w:val="left"/>
      <w:pPr>
        <w:tabs>
          <w:tab w:val="num" w:pos="360"/>
        </w:tabs>
        <w:ind w:left="340" w:hanging="340"/>
      </w:pPr>
      <w:rPr>
        <w:b/>
        <w:i w:val="0"/>
      </w:rPr>
    </w:lvl>
  </w:abstractNum>
  <w:abstractNum w:abstractNumId="12">
    <w:nsid w:val="3AF76010"/>
    <w:multiLevelType w:val="singleLevel"/>
    <w:tmpl w:val="9B3CDE44"/>
    <w:lvl w:ilvl="0">
      <w:start w:val="3"/>
      <w:numFmt w:val="decimal"/>
      <w:lvlText w:val="%1)"/>
      <w:lvlJc w:val="left"/>
      <w:pPr>
        <w:tabs>
          <w:tab w:val="num" w:pos="360"/>
        </w:tabs>
        <w:ind w:left="340" w:hanging="340"/>
      </w:pPr>
    </w:lvl>
  </w:abstractNum>
  <w:abstractNum w:abstractNumId="13">
    <w:nsid w:val="3D9E08E2"/>
    <w:multiLevelType w:val="singleLevel"/>
    <w:tmpl w:val="3DDEC05A"/>
    <w:lvl w:ilvl="0">
      <w:start w:val="2"/>
      <w:numFmt w:val="decimal"/>
      <w:lvlText w:val="%1)"/>
      <w:lvlJc w:val="left"/>
      <w:pPr>
        <w:tabs>
          <w:tab w:val="num" w:pos="360"/>
        </w:tabs>
        <w:ind w:left="340" w:hanging="340"/>
      </w:pPr>
      <w:rPr>
        <w:b/>
        <w:i w:val="0"/>
      </w:rPr>
    </w:lvl>
  </w:abstractNum>
  <w:abstractNum w:abstractNumId="14">
    <w:nsid w:val="413F4F8D"/>
    <w:multiLevelType w:val="hybridMultilevel"/>
    <w:tmpl w:val="47E4714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1E6444E"/>
    <w:multiLevelType w:val="hybridMultilevel"/>
    <w:tmpl w:val="816473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50229F3"/>
    <w:multiLevelType w:val="hybridMultilevel"/>
    <w:tmpl w:val="B3A6544E"/>
    <w:lvl w:ilvl="0" w:tplc="040C0011">
      <w:start w:val="1"/>
      <w:numFmt w:val="decimal"/>
      <w:lvlText w:val="%1)"/>
      <w:lvlJc w:val="left"/>
      <w:pPr>
        <w:ind w:left="1572" w:hanging="360"/>
      </w:pPr>
      <w:rPr>
        <w:rFonts w:hint="default"/>
      </w:rPr>
    </w:lvl>
    <w:lvl w:ilvl="1" w:tplc="040C0019" w:tentative="1">
      <w:start w:val="1"/>
      <w:numFmt w:val="lowerLetter"/>
      <w:lvlText w:val="%2."/>
      <w:lvlJc w:val="left"/>
      <w:pPr>
        <w:ind w:left="2292" w:hanging="360"/>
      </w:pPr>
    </w:lvl>
    <w:lvl w:ilvl="2" w:tplc="040C001B" w:tentative="1">
      <w:start w:val="1"/>
      <w:numFmt w:val="lowerRoman"/>
      <w:lvlText w:val="%3."/>
      <w:lvlJc w:val="right"/>
      <w:pPr>
        <w:ind w:left="3012" w:hanging="180"/>
      </w:pPr>
    </w:lvl>
    <w:lvl w:ilvl="3" w:tplc="040C000F" w:tentative="1">
      <w:start w:val="1"/>
      <w:numFmt w:val="decimal"/>
      <w:lvlText w:val="%4."/>
      <w:lvlJc w:val="left"/>
      <w:pPr>
        <w:ind w:left="3732" w:hanging="360"/>
      </w:pPr>
    </w:lvl>
    <w:lvl w:ilvl="4" w:tplc="040C0019" w:tentative="1">
      <w:start w:val="1"/>
      <w:numFmt w:val="lowerLetter"/>
      <w:lvlText w:val="%5."/>
      <w:lvlJc w:val="left"/>
      <w:pPr>
        <w:ind w:left="4452" w:hanging="360"/>
      </w:pPr>
    </w:lvl>
    <w:lvl w:ilvl="5" w:tplc="040C001B" w:tentative="1">
      <w:start w:val="1"/>
      <w:numFmt w:val="lowerRoman"/>
      <w:lvlText w:val="%6."/>
      <w:lvlJc w:val="right"/>
      <w:pPr>
        <w:ind w:left="5172" w:hanging="180"/>
      </w:pPr>
    </w:lvl>
    <w:lvl w:ilvl="6" w:tplc="040C000F" w:tentative="1">
      <w:start w:val="1"/>
      <w:numFmt w:val="decimal"/>
      <w:lvlText w:val="%7."/>
      <w:lvlJc w:val="left"/>
      <w:pPr>
        <w:ind w:left="5892" w:hanging="360"/>
      </w:pPr>
    </w:lvl>
    <w:lvl w:ilvl="7" w:tplc="040C0019" w:tentative="1">
      <w:start w:val="1"/>
      <w:numFmt w:val="lowerLetter"/>
      <w:lvlText w:val="%8."/>
      <w:lvlJc w:val="left"/>
      <w:pPr>
        <w:ind w:left="6612" w:hanging="360"/>
      </w:pPr>
    </w:lvl>
    <w:lvl w:ilvl="8" w:tplc="040C001B" w:tentative="1">
      <w:start w:val="1"/>
      <w:numFmt w:val="lowerRoman"/>
      <w:lvlText w:val="%9."/>
      <w:lvlJc w:val="right"/>
      <w:pPr>
        <w:ind w:left="7332" w:hanging="180"/>
      </w:pPr>
    </w:lvl>
  </w:abstractNum>
  <w:abstractNum w:abstractNumId="17">
    <w:nsid w:val="452904EA"/>
    <w:multiLevelType w:val="hybridMultilevel"/>
    <w:tmpl w:val="5FB0386C"/>
    <w:lvl w:ilvl="0" w:tplc="712AE8E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7A06D1"/>
    <w:multiLevelType w:val="singleLevel"/>
    <w:tmpl w:val="C9BE1226"/>
    <w:lvl w:ilvl="0">
      <w:start w:val="1"/>
      <w:numFmt w:val="decimal"/>
      <w:lvlText w:val="%1."/>
      <w:lvlJc w:val="left"/>
      <w:pPr>
        <w:tabs>
          <w:tab w:val="num" w:pos="360"/>
        </w:tabs>
        <w:ind w:left="360" w:hanging="360"/>
      </w:pPr>
    </w:lvl>
  </w:abstractNum>
  <w:abstractNum w:abstractNumId="19">
    <w:nsid w:val="4A1432D6"/>
    <w:multiLevelType w:val="hybridMultilevel"/>
    <w:tmpl w:val="EBA851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ABF376A"/>
    <w:multiLevelType w:val="singleLevel"/>
    <w:tmpl w:val="5B54F860"/>
    <w:lvl w:ilvl="0">
      <w:start w:val="1"/>
      <w:numFmt w:val="decimal"/>
      <w:lvlText w:val="%1 - "/>
      <w:lvlJc w:val="left"/>
      <w:pPr>
        <w:tabs>
          <w:tab w:val="num" w:pos="587"/>
        </w:tabs>
        <w:ind w:left="357" w:hanging="130"/>
      </w:pPr>
    </w:lvl>
  </w:abstractNum>
  <w:abstractNum w:abstractNumId="21">
    <w:nsid w:val="4C174C78"/>
    <w:multiLevelType w:val="hybridMultilevel"/>
    <w:tmpl w:val="B204C49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07675E6"/>
    <w:multiLevelType w:val="hybridMultilevel"/>
    <w:tmpl w:val="8648F8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3551B1A"/>
    <w:multiLevelType w:val="hybridMultilevel"/>
    <w:tmpl w:val="B066D0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AC21D1A"/>
    <w:multiLevelType w:val="singleLevel"/>
    <w:tmpl w:val="5EE6145E"/>
    <w:lvl w:ilvl="0">
      <w:start w:val="2"/>
      <w:numFmt w:val="decimal"/>
      <w:lvlText w:val="%1."/>
      <w:lvlJc w:val="left"/>
      <w:pPr>
        <w:tabs>
          <w:tab w:val="num" w:pos="360"/>
        </w:tabs>
        <w:ind w:left="360" w:hanging="360"/>
      </w:pPr>
    </w:lvl>
  </w:abstractNum>
  <w:abstractNum w:abstractNumId="25">
    <w:nsid w:val="5B452159"/>
    <w:multiLevelType w:val="singleLevel"/>
    <w:tmpl w:val="C9BE1226"/>
    <w:lvl w:ilvl="0">
      <w:start w:val="1"/>
      <w:numFmt w:val="decimal"/>
      <w:lvlText w:val="%1."/>
      <w:lvlJc w:val="left"/>
      <w:pPr>
        <w:tabs>
          <w:tab w:val="num" w:pos="360"/>
        </w:tabs>
        <w:ind w:left="360" w:hanging="360"/>
      </w:pPr>
    </w:lvl>
  </w:abstractNum>
  <w:abstractNum w:abstractNumId="26">
    <w:nsid w:val="5F377E98"/>
    <w:multiLevelType w:val="hybridMultilevel"/>
    <w:tmpl w:val="9A9E16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FB57DB3"/>
    <w:multiLevelType w:val="hybridMultilevel"/>
    <w:tmpl w:val="5D282F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E23764A"/>
    <w:multiLevelType w:val="singleLevel"/>
    <w:tmpl w:val="067E61A2"/>
    <w:lvl w:ilvl="0">
      <w:start w:val="5"/>
      <w:numFmt w:val="decimal"/>
      <w:lvlText w:val="%1)"/>
      <w:lvlJc w:val="left"/>
      <w:pPr>
        <w:tabs>
          <w:tab w:val="num" w:pos="360"/>
        </w:tabs>
        <w:ind w:left="340" w:hanging="340"/>
      </w:pPr>
      <w:rPr>
        <w:b/>
        <w:i w:val="0"/>
      </w:rPr>
    </w:lvl>
  </w:abstractNum>
  <w:abstractNum w:abstractNumId="29">
    <w:nsid w:val="6F8D3A5F"/>
    <w:multiLevelType w:val="singleLevel"/>
    <w:tmpl w:val="B63C90CA"/>
    <w:lvl w:ilvl="0">
      <w:start w:val="1"/>
      <w:numFmt w:val="bullet"/>
      <w:lvlText w:val="-"/>
      <w:lvlJc w:val="left"/>
      <w:pPr>
        <w:tabs>
          <w:tab w:val="num" w:pos="530"/>
        </w:tabs>
        <w:ind w:left="454" w:hanging="284"/>
      </w:pPr>
      <w:rPr>
        <w:rFonts w:ascii="Times New Roman" w:hAnsi="Times New Roman" w:hint="default"/>
      </w:rPr>
    </w:lvl>
  </w:abstractNum>
  <w:abstractNum w:abstractNumId="30">
    <w:nsid w:val="70874519"/>
    <w:multiLevelType w:val="hybridMultilevel"/>
    <w:tmpl w:val="9B1613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0886E3C"/>
    <w:multiLevelType w:val="hybridMultilevel"/>
    <w:tmpl w:val="B066D0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1510BC6"/>
    <w:multiLevelType w:val="hybridMultilevel"/>
    <w:tmpl w:val="816473C2"/>
    <w:lvl w:ilvl="0" w:tplc="040C0011">
      <w:start w:val="1"/>
      <w:numFmt w:val="decimal"/>
      <w:lvlText w:val="%1)"/>
      <w:lvlJc w:val="left"/>
      <w:pPr>
        <w:ind w:left="4613" w:hanging="360"/>
      </w:pPr>
      <w:rPr>
        <w:rFonts w:hint="default"/>
      </w:rPr>
    </w:lvl>
    <w:lvl w:ilvl="1" w:tplc="040C0019" w:tentative="1">
      <w:start w:val="1"/>
      <w:numFmt w:val="lowerLetter"/>
      <w:lvlText w:val="%2."/>
      <w:lvlJc w:val="left"/>
      <w:pPr>
        <w:ind w:left="5333" w:hanging="360"/>
      </w:pPr>
    </w:lvl>
    <w:lvl w:ilvl="2" w:tplc="040C001B" w:tentative="1">
      <w:start w:val="1"/>
      <w:numFmt w:val="lowerRoman"/>
      <w:lvlText w:val="%3."/>
      <w:lvlJc w:val="right"/>
      <w:pPr>
        <w:ind w:left="6053" w:hanging="180"/>
      </w:pPr>
    </w:lvl>
    <w:lvl w:ilvl="3" w:tplc="040C000F" w:tentative="1">
      <w:start w:val="1"/>
      <w:numFmt w:val="decimal"/>
      <w:lvlText w:val="%4."/>
      <w:lvlJc w:val="left"/>
      <w:pPr>
        <w:ind w:left="6773" w:hanging="360"/>
      </w:pPr>
    </w:lvl>
    <w:lvl w:ilvl="4" w:tplc="040C0019" w:tentative="1">
      <w:start w:val="1"/>
      <w:numFmt w:val="lowerLetter"/>
      <w:lvlText w:val="%5."/>
      <w:lvlJc w:val="left"/>
      <w:pPr>
        <w:ind w:left="7493" w:hanging="360"/>
      </w:pPr>
    </w:lvl>
    <w:lvl w:ilvl="5" w:tplc="040C001B" w:tentative="1">
      <w:start w:val="1"/>
      <w:numFmt w:val="lowerRoman"/>
      <w:lvlText w:val="%6."/>
      <w:lvlJc w:val="right"/>
      <w:pPr>
        <w:ind w:left="8213" w:hanging="180"/>
      </w:pPr>
    </w:lvl>
    <w:lvl w:ilvl="6" w:tplc="040C000F" w:tentative="1">
      <w:start w:val="1"/>
      <w:numFmt w:val="decimal"/>
      <w:lvlText w:val="%7."/>
      <w:lvlJc w:val="left"/>
      <w:pPr>
        <w:ind w:left="8933" w:hanging="360"/>
      </w:pPr>
    </w:lvl>
    <w:lvl w:ilvl="7" w:tplc="040C0019" w:tentative="1">
      <w:start w:val="1"/>
      <w:numFmt w:val="lowerLetter"/>
      <w:lvlText w:val="%8."/>
      <w:lvlJc w:val="left"/>
      <w:pPr>
        <w:ind w:left="9653" w:hanging="360"/>
      </w:pPr>
    </w:lvl>
    <w:lvl w:ilvl="8" w:tplc="040C001B" w:tentative="1">
      <w:start w:val="1"/>
      <w:numFmt w:val="lowerRoman"/>
      <w:lvlText w:val="%9."/>
      <w:lvlJc w:val="right"/>
      <w:pPr>
        <w:ind w:left="10373" w:hanging="180"/>
      </w:pPr>
    </w:lvl>
  </w:abstractNum>
  <w:abstractNum w:abstractNumId="33">
    <w:nsid w:val="72101B42"/>
    <w:multiLevelType w:val="singleLevel"/>
    <w:tmpl w:val="AD1C999E"/>
    <w:lvl w:ilvl="0">
      <w:start w:val="3"/>
      <w:numFmt w:val="decimal"/>
      <w:lvlText w:val="%1)"/>
      <w:lvlJc w:val="left"/>
      <w:pPr>
        <w:tabs>
          <w:tab w:val="num" w:pos="360"/>
        </w:tabs>
        <w:ind w:left="340" w:hanging="340"/>
      </w:pPr>
      <w:rPr>
        <w:b/>
        <w:i w:val="0"/>
      </w:rPr>
    </w:lvl>
  </w:abstractNum>
  <w:abstractNum w:abstractNumId="34">
    <w:nsid w:val="74E70504"/>
    <w:multiLevelType w:val="singleLevel"/>
    <w:tmpl w:val="040C000F"/>
    <w:lvl w:ilvl="0">
      <w:start w:val="1"/>
      <w:numFmt w:val="decimal"/>
      <w:lvlText w:val="%1."/>
      <w:lvlJc w:val="left"/>
      <w:pPr>
        <w:tabs>
          <w:tab w:val="num" w:pos="360"/>
        </w:tabs>
        <w:ind w:left="360" w:hanging="360"/>
      </w:pPr>
    </w:lvl>
  </w:abstractNum>
  <w:abstractNum w:abstractNumId="35">
    <w:nsid w:val="77DF69C8"/>
    <w:multiLevelType w:val="singleLevel"/>
    <w:tmpl w:val="C9BE1226"/>
    <w:lvl w:ilvl="0">
      <w:start w:val="1"/>
      <w:numFmt w:val="decimal"/>
      <w:lvlText w:val="%1."/>
      <w:lvlJc w:val="left"/>
      <w:pPr>
        <w:tabs>
          <w:tab w:val="num" w:pos="360"/>
        </w:tabs>
        <w:ind w:left="360" w:hanging="360"/>
      </w:pPr>
    </w:lvl>
  </w:abstractNum>
  <w:abstractNum w:abstractNumId="36">
    <w:nsid w:val="7C8B28CF"/>
    <w:multiLevelType w:val="singleLevel"/>
    <w:tmpl w:val="B63C90CA"/>
    <w:lvl w:ilvl="0">
      <w:start w:val="1"/>
      <w:numFmt w:val="bullet"/>
      <w:lvlText w:val="-"/>
      <w:lvlJc w:val="left"/>
      <w:pPr>
        <w:tabs>
          <w:tab w:val="num" w:pos="530"/>
        </w:tabs>
        <w:ind w:left="454" w:hanging="284"/>
      </w:pPr>
      <w:rPr>
        <w:rFonts w:ascii="Times New Roman" w:hAnsi="Times New Roman" w:hint="default"/>
      </w:rPr>
    </w:lvl>
  </w:abstractNum>
  <w:num w:numId="1">
    <w:abstractNumId w:val="3"/>
  </w:num>
  <w:num w:numId="2">
    <w:abstractNumId w:val="10"/>
  </w:num>
  <w:num w:numId="3">
    <w:abstractNumId w:val="9"/>
  </w:num>
  <w:num w:numId="4">
    <w:abstractNumId w:val="34"/>
  </w:num>
  <w:num w:numId="5">
    <w:abstractNumId w:val="4"/>
  </w:num>
  <w:num w:numId="6">
    <w:abstractNumId w:val="13"/>
  </w:num>
  <w:num w:numId="7">
    <w:abstractNumId w:val="36"/>
  </w:num>
  <w:num w:numId="8">
    <w:abstractNumId w:val="20"/>
  </w:num>
  <w:num w:numId="9">
    <w:abstractNumId w:val="0"/>
  </w:num>
  <w:num w:numId="10">
    <w:abstractNumId w:val="5"/>
  </w:num>
  <w:num w:numId="11">
    <w:abstractNumId w:val="24"/>
  </w:num>
  <w:num w:numId="12">
    <w:abstractNumId w:val="12"/>
  </w:num>
  <w:num w:numId="13">
    <w:abstractNumId w:val="11"/>
  </w:num>
  <w:num w:numId="14">
    <w:abstractNumId w:val="33"/>
  </w:num>
  <w:num w:numId="15">
    <w:abstractNumId w:val="29"/>
  </w:num>
  <w:num w:numId="16">
    <w:abstractNumId w:val="35"/>
  </w:num>
  <w:num w:numId="17">
    <w:abstractNumId w:val="25"/>
  </w:num>
  <w:num w:numId="18">
    <w:abstractNumId w:val="28"/>
  </w:num>
  <w:num w:numId="19">
    <w:abstractNumId w:val="18"/>
  </w:num>
  <w:num w:numId="20">
    <w:abstractNumId w:val="7"/>
  </w:num>
  <w:num w:numId="21">
    <w:abstractNumId w:val="26"/>
  </w:num>
  <w:num w:numId="22">
    <w:abstractNumId w:val="30"/>
  </w:num>
  <w:num w:numId="23">
    <w:abstractNumId w:val="2"/>
  </w:num>
  <w:num w:numId="24">
    <w:abstractNumId w:val="23"/>
  </w:num>
  <w:num w:numId="25">
    <w:abstractNumId w:val="31"/>
  </w:num>
  <w:num w:numId="26">
    <w:abstractNumId w:val="32"/>
  </w:num>
  <w:num w:numId="27">
    <w:abstractNumId w:val="22"/>
  </w:num>
  <w:num w:numId="28">
    <w:abstractNumId w:val="15"/>
  </w:num>
  <w:num w:numId="29">
    <w:abstractNumId w:val="8"/>
  </w:num>
  <w:num w:numId="30">
    <w:abstractNumId w:val="1"/>
  </w:num>
  <w:num w:numId="31">
    <w:abstractNumId w:val="27"/>
  </w:num>
  <w:num w:numId="32">
    <w:abstractNumId w:val="16"/>
  </w:num>
  <w:num w:numId="33">
    <w:abstractNumId w:val="17"/>
  </w:num>
  <w:num w:numId="34">
    <w:abstractNumId w:val="19"/>
  </w:num>
  <w:num w:numId="35">
    <w:abstractNumId w:val="21"/>
  </w:num>
  <w:num w:numId="36">
    <w:abstractNumId w:val="1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5D"/>
    <w:rsid w:val="00006150"/>
    <w:rsid w:val="00006B9D"/>
    <w:rsid w:val="000071CF"/>
    <w:rsid w:val="0001011B"/>
    <w:rsid w:val="00010D9C"/>
    <w:rsid w:val="000117FB"/>
    <w:rsid w:val="000162C9"/>
    <w:rsid w:val="00017AD4"/>
    <w:rsid w:val="0002280C"/>
    <w:rsid w:val="00026F83"/>
    <w:rsid w:val="00037348"/>
    <w:rsid w:val="000407BD"/>
    <w:rsid w:val="00042A72"/>
    <w:rsid w:val="00043039"/>
    <w:rsid w:val="000431EA"/>
    <w:rsid w:val="000432B0"/>
    <w:rsid w:val="000451F0"/>
    <w:rsid w:val="00050758"/>
    <w:rsid w:val="00051676"/>
    <w:rsid w:val="00055C71"/>
    <w:rsid w:val="000622D2"/>
    <w:rsid w:val="00064C6A"/>
    <w:rsid w:val="00067D47"/>
    <w:rsid w:val="00071FA3"/>
    <w:rsid w:val="00073C8D"/>
    <w:rsid w:val="000769BA"/>
    <w:rsid w:val="000821CE"/>
    <w:rsid w:val="00082737"/>
    <w:rsid w:val="000855B8"/>
    <w:rsid w:val="00087850"/>
    <w:rsid w:val="00093B53"/>
    <w:rsid w:val="00094D32"/>
    <w:rsid w:val="000A0257"/>
    <w:rsid w:val="000A27B6"/>
    <w:rsid w:val="000A400C"/>
    <w:rsid w:val="000B141F"/>
    <w:rsid w:val="000B268E"/>
    <w:rsid w:val="000B35AD"/>
    <w:rsid w:val="000B51F1"/>
    <w:rsid w:val="000B59D7"/>
    <w:rsid w:val="000C0696"/>
    <w:rsid w:val="000C2651"/>
    <w:rsid w:val="000C2C75"/>
    <w:rsid w:val="000C30FB"/>
    <w:rsid w:val="000C37BE"/>
    <w:rsid w:val="000C47BA"/>
    <w:rsid w:val="000D4303"/>
    <w:rsid w:val="000D44FC"/>
    <w:rsid w:val="000D69DF"/>
    <w:rsid w:val="000D78F6"/>
    <w:rsid w:val="000E141B"/>
    <w:rsid w:val="000E3F61"/>
    <w:rsid w:val="000E6105"/>
    <w:rsid w:val="000F492D"/>
    <w:rsid w:val="000F725C"/>
    <w:rsid w:val="000F772C"/>
    <w:rsid w:val="00101065"/>
    <w:rsid w:val="00111862"/>
    <w:rsid w:val="00112D0E"/>
    <w:rsid w:val="001163CF"/>
    <w:rsid w:val="001168E5"/>
    <w:rsid w:val="001228C9"/>
    <w:rsid w:val="001239BD"/>
    <w:rsid w:val="0012561B"/>
    <w:rsid w:val="00126F57"/>
    <w:rsid w:val="00133777"/>
    <w:rsid w:val="00142534"/>
    <w:rsid w:val="00150F3A"/>
    <w:rsid w:val="00164DAA"/>
    <w:rsid w:val="001666B2"/>
    <w:rsid w:val="00167758"/>
    <w:rsid w:val="00171EAB"/>
    <w:rsid w:val="00172A15"/>
    <w:rsid w:val="00172BAB"/>
    <w:rsid w:val="00174962"/>
    <w:rsid w:val="00175332"/>
    <w:rsid w:val="00177AA4"/>
    <w:rsid w:val="001838D2"/>
    <w:rsid w:val="001854B2"/>
    <w:rsid w:val="00185B13"/>
    <w:rsid w:val="0019451B"/>
    <w:rsid w:val="00195CF8"/>
    <w:rsid w:val="0019656E"/>
    <w:rsid w:val="001A3AC4"/>
    <w:rsid w:val="001A4653"/>
    <w:rsid w:val="001A52AF"/>
    <w:rsid w:val="001A7530"/>
    <w:rsid w:val="001B03EA"/>
    <w:rsid w:val="001B561E"/>
    <w:rsid w:val="001B5860"/>
    <w:rsid w:val="001B71E0"/>
    <w:rsid w:val="001B7B9B"/>
    <w:rsid w:val="001C7101"/>
    <w:rsid w:val="001D3CC2"/>
    <w:rsid w:val="001E68AE"/>
    <w:rsid w:val="001F37CE"/>
    <w:rsid w:val="001F57FF"/>
    <w:rsid w:val="00201748"/>
    <w:rsid w:val="00210BFF"/>
    <w:rsid w:val="00213067"/>
    <w:rsid w:val="00213520"/>
    <w:rsid w:val="0021712D"/>
    <w:rsid w:val="00224446"/>
    <w:rsid w:val="00227015"/>
    <w:rsid w:val="002308C2"/>
    <w:rsid w:val="00240CD4"/>
    <w:rsid w:val="00241537"/>
    <w:rsid w:val="00242F67"/>
    <w:rsid w:val="00246CD1"/>
    <w:rsid w:val="00251626"/>
    <w:rsid w:val="002523FA"/>
    <w:rsid w:val="00252E42"/>
    <w:rsid w:val="00261739"/>
    <w:rsid w:val="00276A85"/>
    <w:rsid w:val="00276B82"/>
    <w:rsid w:val="00277E52"/>
    <w:rsid w:val="0028128B"/>
    <w:rsid w:val="00283493"/>
    <w:rsid w:val="00294F92"/>
    <w:rsid w:val="002B1E52"/>
    <w:rsid w:val="002B735F"/>
    <w:rsid w:val="002B7F9E"/>
    <w:rsid w:val="002C0859"/>
    <w:rsid w:val="002D6EAB"/>
    <w:rsid w:val="002D7A20"/>
    <w:rsid w:val="002E112E"/>
    <w:rsid w:val="002E3370"/>
    <w:rsid w:val="002E572F"/>
    <w:rsid w:val="002F13AA"/>
    <w:rsid w:val="002F3929"/>
    <w:rsid w:val="002F49E8"/>
    <w:rsid w:val="00306E82"/>
    <w:rsid w:val="0030781D"/>
    <w:rsid w:val="00311802"/>
    <w:rsid w:val="00312795"/>
    <w:rsid w:val="00313F66"/>
    <w:rsid w:val="00315509"/>
    <w:rsid w:val="00317834"/>
    <w:rsid w:val="00320A7C"/>
    <w:rsid w:val="00322B30"/>
    <w:rsid w:val="00326E54"/>
    <w:rsid w:val="003345F3"/>
    <w:rsid w:val="00335263"/>
    <w:rsid w:val="00341C05"/>
    <w:rsid w:val="003434CF"/>
    <w:rsid w:val="00354968"/>
    <w:rsid w:val="0035664C"/>
    <w:rsid w:val="00356B8B"/>
    <w:rsid w:val="00357E64"/>
    <w:rsid w:val="00360D04"/>
    <w:rsid w:val="003628A8"/>
    <w:rsid w:val="00363A65"/>
    <w:rsid w:val="003666DA"/>
    <w:rsid w:val="0037057D"/>
    <w:rsid w:val="00381F67"/>
    <w:rsid w:val="003822D1"/>
    <w:rsid w:val="00382BBF"/>
    <w:rsid w:val="00383795"/>
    <w:rsid w:val="0038422E"/>
    <w:rsid w:val="00387D96"/>
    <w:rsid w:val="00390B0C"/>
    <w:rsid w:val="003A13F5"/>
    <w:rsid w:val="003A1E62"/>
    <w:rsid w:val="003A2557"/>
    <w:rsid w:val="003A7068"/>
    <w:rsid w:val="003B38D5"/>
    <w:rsid w:val="003B73C0"/>
    <w:rsid w:val="003C609C"/>
    <w:rsid w:val="003D0649"/>
    <w:rsid w:val="003D1909"/>
    <w:rsid w:val="003D5F9C"/>
    <w:rsid w:val="003E4D57"/>
    <w:rsid w:val="003E582B"/>
    <w:rsid w:val="003E58CA"/>
    <w:rsid w:val="003E6F65"/>
    <w:rsid w:val="003F2410"/>
    <w:rsid w:val="003F49E5"/>
    <w:rsid w:val="00403BD8"/>
    <w:rsid w:val="00405A41"/>
    <w:rsid w:val="00420ECB"/>
    <w:rsid w:val="0042548D"/>
    <w:rsid w:val="00431897"/>
    <w:rsid w:val="00433A3B"/>
    <w:rsid w:val="004377A8"/>
    <w:rsid w:val="00440736"/>
    <w:rsid w:val="0044132B"/>
    <w:rsid w:val="0044500A"/>
    <w:rsid w:val="004506B2"/>
    <w:rsid w:val="00453D35"/>
    <w:rsid w:val="00456E3C"/>
    <w:rsid w:val="00466E64"/>
    <w:rsid w:val="004678DD"/>
    <w:rsid w:val="004701E7"/>
    <w:rsid w:val="00473632"/>
    <w:rsid w:val="0047416D"/>
    <w:rsid w:val="00476C2B"/>
    <w:rsid w:val="00484858"/>
    <w:rsid w:val="0048576F"/>
    <w:rsid w:val="00490F9D"/>
    <w:rsid w:val="00495530"/>
    <w:rsid w:val="004968B3"/>
    <w:rsid w:val="004A2E8E"/>
    <w:rsid w:val="004A2EF6"/>
    <w:rsid w:val="004B1D77"/>
    <w:rsid w:val="004B4661"/>
    <w:rsid w:val="004B4F01"/>
    <w:rsid w:val="004C2E0F"/>
    <w:rsid w:val="004C31FA"/>
    <w:rsid w:val="004D3846"/>
    <w:rsid w:val="004D5142"/>
    <w:rsid w:val="004D7D70"/>
    <w:rsid w:val="004F1A48"/>
    <w:rsid w:val="004F3BAF"/>
    <w:rsid w:val="004F68C5"/>
    <w:rsid w:val="00510E26"/>
    <w:rsid w:val="00513EF5"/>
    <w:rsid w:val="0052028B"/>
    <w:rsid w:val="00525FD1"/>
    <w:rsid w:val="00526015"/>
    <w:rsid w:val="00531FF4"/>
    <w:rsid w:val="00535D8F"/>
    <w:rsid w:val="005373A6"/>
    <w:rsid w:val="005401C9"/>
    <w:rsid w:val="00545F6D"/>
    <w:rsid w:val="0054696F"/>
    <w:rsid w:val="00551075"/>
    <w:rsid w:val="005565AA"/>
    <w:rsid w:val="00556979"/>
    <w:rsid w:val="00557B24"/>
    <w:rsid w:val="00560DFC"/>
    <w:rsid w:val="00565889"/>
    <w:rsid w:val="005669F8"/>
    <w:rsid w:val="00566DC3"/>
    <w:rsid w:val="00574171"/>
    <w:rsid w:val="00577F3C"/>
    <w:rsid w:val="005868B8"/>
    <w:rsid w:val="005A174E"/>
    <w:rsid w:val="005A7DB8"/>
    <w:rsid w:val="005B1B3C"/>
    <w:rsid w:val="005D7012"/>
    <w:rsid w:val="005F05FA"/>
    <w:rsid w:val="005F1B45"/>
    <w:rsid w:val="005F36BD"/>
    <w:rsid w:val="0060133B"/>
    <w:rsid w:val="00602C34"/>
    <w:rsid w:val="006118B3"/>
    <w:rsid w:val="00613244"/>
    <w:rsid w:val="00615B24"/>
    <w:rsid w:val="00617827"/>
    <w:rsid w:val="00621E00"/>
    <w:rsid w:val="00622CF5"/>
    <w:rsid w:val="006258B7"/>
    <w:rsid w:val="00626E80"/>
    <w:rsid w:val="00627FBA"/>
    <w:rsid w:val="00637B99"/>
    <w:rsid w:val="00640CC3"/>
    <w:rsid w:val="006465AD"/>
    <w:rsid w:val="00647442"/>
    <w:rsid w:val="006476FE"/>
    <w:rsid w:val="00650899"/>
    <w:rsid w:val="0065732F"/>
    <w:rsid w:val="006678DF"/>
    <w:rsid w:val="00671BAA"/>
    <w:rsid w:val="00672F70"/>
    <w:rsid w:val="00680E05"/>
    <w:rsid w:val="006818D1"/>
    <w:rsid w:val="00691763"/>
    <w:rsid w:val="00692978"/>
    <w:rsid w:val="006A134F"/>
    <w:rsid w:val="006A2449"/>
    <w:rsid w:val="006A7128"/>
    <w:rsid w:val="006B248E"/>
    <w:rsid w:val="006B4620"/>
    <w:rsid w:val="006C3561"/>
    <w:rsid w:val="006C5398"/>
    <w:rsid w:val="006C7CB7"/>
    <w:rsid w:val="006D14DA"/>
    <w:rsid w:val="006D1A9A"/>
    <w:rsid w:val="006D4A8B"/>
    <w:rsid w:val="006E2F8C"/>
    <w:rsid w:val="006E3B7C"/>
    <w:rsid w:val="006F1767"/>
    <w:rsid w:val="006F56CC"/>
    <w:rsid w:val="00701B02"/>
    <w:rsid w:val="00701E7A"/>
    <w:rsid w:val="00704225"/>
    <w:rsid w:val="00711842"/>
    <w:rsid w:val="007118C5"/>
    <w:rsid w:val="00713EF7"/>
    <w:rsid w:val="00714F63"/>
    <w:rsid w:val="00715C34"/>
    <w:rsid w:val="00716398"/>
    <w:rsid w:val="007221C5"/>
    <w:rsid w:val="00730068"/>
    <w:rsid w:val="00730216"/>
    <w:rsid w:val="00736457"/>
    <w:rsid w:val="00737FF0"/>
    <w:rsid w:val="0074772C"/>
    <w:rsid w:val="00752F47"/>
    <w:rsid w:val="007540A9"/>
    <w:rsid w:val="00755777"/>
    <w:rsid w:val="00755FBB"/>
    <w:rsid w:val="00757354"/>
    <w:rsid w:val="00760708"/>
    <w:rsid w:val="007666BB"/>
    <w:rsid w:val="0076789B"/>
    <w:rsid w:val="00774AF7"/>
    <w:rsid w:val="00774B28"/>
    <w:rsid w:val="00775C15"/>
    <w:rsid w:val="007823E0"/>
    <w:rsid w:val="0078372B"/>
    <w:rsid w:val="00783F39"/>
    <w:rsid w:val="007932BD"/>
    <w:rsid w:val="007947F8"/>
    <w:rsid w:val="007A2033"/>
    <w:rsid w:val="007A34B3"/>
    <w:rsid w:val="007A46EF"/>
    <w:rsid w:val="007A5B6E"/>
    <w:rsid w:val="007A6447"/>
    <w:rsid w:val="007A7B29"/>
    <w:rsid w:val="007C06DC"/>
    <w:rsid w:val="007D05B5"/>
    <w:rsid w:val="007D3714"/>
    <w:rsid w:val="007E126F"/>
    <w:rsid w:val="007E26FA"/>
    <w:rsid w:val="007E2A10"/>
    <w:rsid w:val="007E69C0"/>
    <w:rsid w:val="007F1292"/>
    <w:rsid w:val="007F391D"/>
    <w:rsid w:val="007F6AD0"/>
    <w:rsid w:val="008001D9"/>
    <w:rsid w:val="0082163B"/>
    <w:rsid w:val="00841F7A"/>
    <w:rsid w:val="008431F4"/>
    <w:rsid w:val="008456C0"/>
    <w:rsid w:val="00846B52"/>
    <w:rsid w:val="00852E90"/>
    <w:rsid w:val="00861BC8"/>
    <w:rsid w:val="00862044"/>
    <w:rsid w:val="00866A76"/>
    <w:rsid w:val="00866CE8"/>
    <w:rsid w:val="008704EE"/>
    <w:rsid w:val="00870D2C"/>
    <w:rsid w:val="008762CF"/>
    <w:rsid w:val="00883980"/>
    <w:rsid w:val="00887B42"/>
    <w:rsid w:val="008916F6"/>
    <w:rsid w:val="008A011D"/>
    <w:rsid w:val="008A0440"/>
    <w:rsid w:val="008A33D1"/>
    <w:rsid w:val="008A4684"/>
    <w:rsid w:val="008B5AD0"/>
    <w:rsid w:val="008B662A"/>
    <w:rsid w:val="008D29FA"/>
    <w:rsid w:val="008D2B4D"/>
    <w:rsid w:val="008E07B9"/>
    <w:rsid w:val="008E1E72"/>
    <w:rsid w:val="008E2BBB"/>
    <w:rsid w:val="008E6690"/>
    <w:rsid w:val="008E69E9"/>
    <w:rsid w:val="008F174D"/>
    <w:rsid w:val="008F4C3A"/>
    <w:rsid w:val="008F7EBA"/>
    <w:rsid w:val="00903379"/>
    <w:rsid w:val="00921535"/>
    <w:rsid w:val="00923C79"/>
    <w:rsid w:val="00926A1E"/>
    <w:rsid w:val="00931794"/>
    <w:rsid w:val="00942DCE"/>
    <w:rsid w:val="009531CC"/>
    <w:rsid w:val="00953203"/>
    <w:rsid w:val="00953613"/>
    <w:rsid w:val="009547D2"/>
    <w:rsid w:val="00954AA7"/>
    <w:rsid w:val="00955D21"/>
    <w:rsid w:val="009607E7"/>
    <w:rsid w:val="00963561"/>
    <w:rsid w:val="00965E12"/>
    <w:rsid w:val="00970781"/>
    <w:rsid w:val="00972B4E"/>
    <w:rsid w:val="00977357"/>
    <w:rsid w:val="0098114F"/>
    <w:rsid w:val="009819B4"/>
    <w:rsid w:val="00981AE5"/>
    <w:rsid w:val="009859C4"/>
    <w:rsid w:val="00987A14"/>
    <w:rsid w:val="009938BB"/>
    <w:rsid w:val="00995336"/>
    <w:rsid w:val="0099714F"/>
    <w:rsid w:val="009A2FBC"/>
    <w:rsid w:val="009A47EA"/>
    <w:rsid w:val="009B0F23"/>
    <w:rsid w:val="009C2952"/>
    <w:rsid w:val="009C50E4"/>
    <w:rsid w:val="009C5EDE"/>
    <w:rsid w:val="009C6061"/>
    <w:rsid w:val="009D2270"/>
    <w:rsid w:val="009D3388"/>
    <w:rsid w:val="009D34AF"/>
    <w:rsid w:val="009D46DB"/>
    <w:rsid w:val="009E13D5"/>
    <w:rsid w:val="009E1EFB"/>
    <w:rsid w:val="009E2A16"/>
    <w:rsid w:val="009E2BC0"/>
    <w:rsid w:val="009E3E4C"/>
    <w:rsid w:val="009E42AF"/>
    <w:rsid w:val="009E68D2"/>
    <w:rsid w:val="009E7AA9"/>
    <w:rsid w:val="009F2ED4"/>
    <w:rsid w:val="009F730C"/>
    <w:rsid w:val="00A01715"/>
    <w:rsid w:val="00A02408"/>
    <w:rsid w:val="00A10434"/>
    <w:rsid w:val="00A12C67"/>
    <w:rsid w:val="00A16B0A"/>
    <w:rsid w:val="00A1764A"/>
    <w:rsid w:val="00A20AD6"/>
    <w:rsid w:val="00A23ABA"/>
    <w:rsid w:val="00A26661"/>
    <w:rsid w:val="00A30C00"/>
    <w:rsid w:val="00A31797"/>
    <w:rsid w:val="00A36D49"/>
    <w:rsid w:val="00A3765E"/>
    <w:rsid w:val="00A41231"/>
    <w:rsid w:val="00A430AB"/>
    <w:rsid w:val="00A57114"/>
    <w:rsid w:val="00A64A87"/>
    <w:rsid w:val="00A7639A"/>
    <w:rsid w:val="00A80024"/>
    <w:rsid w:val="00AA2B46"/>
    <w:rsid w:val="00AB6009"/>
    <w:rsid w:val="00AC3B73"/>
    <w:rsid w:val="00AC462F"/>
    <w:rsid w:val="00AD0632"/>
    <w:rsid w:val="00AD5830"/>
    <w:rsid w:val="00AE0DDB"/>
    <w:rsid w:val="00AE1CC0"/>
    <w:rsid w:val="00AE43A6"/>
    <w:rsid w:val="00AE5952"/>
    <w:rsid w:val="00AE69C9"/>
    <w:rsid w:val="00AF10A3"/>
    <w:rsid w:val="00AF285D"/>
    <w:rsid w:val="00AF4696"/>
    <w:rsid w:val="00AF4AF4"/>
    <w:rsid w:val="00B0574E"/>
    <w:rsid w:val="00B10AF8"/>
    <w:rsid w:val="00B15E9F"/>
    <w:rsid w:val="00B22C94"/>
    <w:rsid w:val="00B30DF4"/>
    <w:rsid w:val="00B4697C"/>
    <w:rsid w:val="00B531A1"/>
    <w:rsid w:val="00B62460"/>
    <w:rsid w:val="00B707AD"/>
    <w:rsid w:val="00B72773"/>
    <w:rsid w:val="00B768B4"/>
    <w:rsid w:val="00B804D5"/>
    <w:rsid w:val="00B81FD6"/>
    <w:rsid w:val="00B828DB"/>
    <w:rsid w:val="00B82C84"/>
    <w:rsid w:val="00B85262"/>
    <w:rsid w:val="00B85797"/>
    <w:rsid w:val="00B86B59"/>
    <w:rsid w:val="00B91676"/>
    <w:rsid w:val="00B919B3"/>
    <w:rsid w:val="00B92732"/>
    <w:rsid w:val="00B93A72"/>
    <w:rsid w:val="00B94A8A"/>
    <w:rsid w:val="00B95A57"/>
    <w:rsid w:val="00BA4309"/>
    <w:rsid w:val="00BB1BC4"/>
    <w:rsid w:val="00BB2F3D"/>
    <w:rsid w:val="00BC1960"/>
    <w:rsid w:val="00BC3014"/>
    <w:rsid w:val="00BC3C3E"/>
    <w:rsid w:val="00BC5E78"/>
    <w:rsid w:val="00BD0026"/>
    <w:rsid w:val="00BD1D57"/>
    <w:rsid w:val="00BD6A92"/>
    <w:rsid w:val="00BE1757"/>
    <w:rsid w:val="00BE21C5"/>
    <w:rsid w:val="00BE25D3"/>
    <w:rsid w:val="00BE7DDF"/>
    <w:rsid w:val="00C0368B"/>
    <w:rsid w:val="00C154A7"/>
    <w:rsid w:val="00C22F88"/>
    <w:rsid w:val="00C23C6A"/>
    <w:rsid w:val="00C315C1"/>
    <w:rsid w:val="00C41C9B"/>
    <w:rsid w:val="00C43394"/>
    <w:rsid w:val="00C450A1"/>
    <w:rsid w:val="00C5093B"/>
    <w:rsid w:val="00C510DA"/>
    <w:rsid w:val="00C55C1B"/>
    <w:rsid w:val="00C75717"/>
    <w:rsid w:val="00C7675B"/>
    <w:rsid w:val="00C81A93"/>
    <w:rsid w:val="00C81DAE"/>
    <w:rsid w:val="00C915EB"/>
    <w:rsid w:val="00C94E4B"/>
    <w:rsid w:val="00CA0847"/>
    <w:rsid w:val="00CA59A0"/>
    <w:rsid w:val="00CA7C75"/>
    <w:rsid w:val="00CA7F57"/>
    <w:rsid w:val="00CB5DBF"/>
    <w:rsid w:val="00CC38AE"/>
    <w:rsid w:val="00CC7AC0"/>
    <w:rsid w:val="00CC7FAE"/>
    <w:rsid w:val="00CD32FA"/>
    <w:rsid w:val="00CD5A61"/>
    <w:rsid w:val="00CE0B76"/>
    <w:rsid w:val="00CE215D"/>
    <w:rsid w:val="00CE589F"/>
    <w:rsid w:val="00D112A6"/>
    <w:rsid w:val="00D12BE6"/>
    <w:rsid w:val="00D144DC"/>
    <w:rsid w:val="00D15052"/>
    <w:rsid w:val="00D21267"/>
    <w:rsid w:val="00D25149"/>
    <w:rsid w:val="00D25526"/>
    <w:rsid w:val="00D25702"/>
    <w:rsid w:val="00D31AB7"/>
    <w:rsid w:val="00D3549D"/>
    <w:rsid w:val="00D44429"/>
    <w:rsid w:val="00D50AAE"/>
    <w:rsid w:val="00D53029"/>
    <w:rsid w:val="00D55751"/>
    <w:rsid w:val="00D557D5"/>
    <w:rsid w:val="00D57CBB"/>
    <w:rsid w:val="00D651B7"/>
    <w:rsid w:val="00D67814"/>
    <w:rsid w:val="00D74452"/>
    <w:rsid w:val="00D756E4"/>
    <w:rsid w:val="00D76EF5"/>
    <w:rsid w:val="00D80FB6"/>
    <w:rsid w:val="00D80FBF"/>
    <w:rsid w:val="00D86081"/>
    <w:rsid w:val="00D867C0"/>
    <w:rsid w:val="00D93BCD"/>
    <w:rsid w:val="00D93DDD"/>
    <w:rsid w:val="00D967C5"/>
    <w:rsid w:val="00D97321"/>
    <w:rsid w:val="00DC2123"/>
    <w:rsid w:val="00DC2ECE"/>
    <w:rsid w:val="00DC3405"/>
    <w:rsid w:val="00DC741B"/>
    <w:rsid w:val="00DC79CC"/>
    <w:rsid w:val="00DD38C5"/>
    <w:rsid w:val="00DE379F"/>
    <w:rsid w:val="00DE5815"/>
    <w:rsid w:val="00DE5F5E"/>
    <w:rsid w:val="00DE72E2"/>
    <w:rsid w:val="00DF035D"/>
    <w:rsid w:val="00DF1DA7"/>
    <w:rsid w:val="00E07DE0"/>
    <w:rsid w:val="00E16354"/>
    <w:rsid w:val="00E223CD"/>
    <w:rsid w:val="00E2334E"/>
    <w:rsid w:val="00E235BF"/>
    <w:rsid w:val="00E3046C"/>
    <w:rsid w:val="00E32112"/>
    <w:rsid w:val="00E32119"/>
    <w:rsid w:val="00E35088"/>
    <w:rsid w:val="00E37D4F"/>
    <w:rsid w:val="00E40B35"/>
    <w:rsid w:val="00E46F4C"/>
    <w:rsid w:val="00E52FA4"/>
    <w:rsid w:val="00E62A1D"/>
    <w:rsid w:val="00E709F3"/>
    <w:rsid w:val="00E71295"/>
    <w:rsid w:val="00E801C0"/>
    <w:rsid w:val="00E80E6E"/>
    <w:rsid w:val="00EA56FE"/>
    <w:rsid w:val="00EA6C77"/>
    <w:rsid w:val="00EB1925"/>
    <w:rsid w:val="00EB2963"/>
    <w:rsid w:val="00EB2BDF"/>
    <w:rsid w:val="00EB41E5"/>
    <w:rsid w:val="00EB62D2"/>
    <w:rsid w:val="00EC239C"/>
    <w:rsid w:val="00ED698E"/>
    <w:rsid w:val="00EE2C02"/>
    <w:rsid w:val="00EE3651"/>
    <w:rsid w:val="00F007BF"/>
    <w:rsid w:val="00F0357D"/>
    <w:rsid w:val="00F040CE"/>
    <w:rsid w:val="00F069AE"/>
    <w:rsid w:val="00F17D18"/>
    <w:rsid w:val="00F20B20"/>
    <w:rsid w:val="00F30EEF"/>
    <w:rsid w:val="00F36792"/>
    <w:rsid w:val="00F46E93"/>
    <w:rsid w:val="00F46EBF"/>
    <w:rsid w:val="00F47668"/>
    <w:rsid w:val="00F57E35"/>
    <w:rsid w:val="00F6185B"/>
    <w:rsid w:val="00F622ED"/>
    <w:rsid w:val="00F6311F"/>
    <w:rsid w:val="00F63494"/>
    <w:rsid w:val="00F6389B"/>
    <w:rsid w:val="00F650D3"/>
    <w:rsid w:val="00F6607A"/>
    <w:rsid w:val="00F700A2"/>
    <w:rsid w:val="00F84D92"/>
    <w:rsid w:val="00F85840"/>
    <w:rsid w:val="00F86C0A"/>
    <w:rsid w:val="00F90C6A"/>
    <w:rsid w:val="00F9228A"/>
    <w:rsid w:val="00F9277B"/>
    <w:rsid w:val="00F947D7"/>
    <w:rsid w:val="00FA6ED9"/>
    <w:rsid w:val="00FB34DF"/>
    <w:rsid w:val="00FD2F15"/>
    <w:rsid w:val="00FD610E"/>
    <w:rsid w:val="00FD6A36"/>
    <w:rsid w:val="00FE01C8"/>
    <w:rsid w:val="00FE7F8A"/>
    <w:rsid w:val="00FF0642"/>
    <w:rsid w:val="00FF2FFA"/>
    <w:rsid w:val="00FF351D"/>
    <w:rsid w:val="00FF475F"/>
    <w:rsid w:val="00FF4F17"/>
    <w:rsid w:val="00FF5A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center"/>
      <w:outlineLvl w:val="0"/>
    </w:pPr>
    <w:rPr>
      <w:b/>
      <w:bCs/>
    </w:rPr>
  </w:style>
  <w:style w:type="paragraph" w:styleId="Titre2">
    <w:name w:val="heading 2"/>
    <w:basedOn w:val="Normal"/>
    <w:next w:val="Normal"/>
    <w:qFormat/>
    <w:pPr>
      <w:keepNext/>
      <w:jc w:val="right"/>
      <w:outlineLvl w:val="1"/>
    </w:pPr>
    <w:rPr>
      <w:b/>
      <w:bCs/>
      <w:u w:val="single"/>
    </w:rPr>
  </w:style>
  <w:style w:type="paragraph" w:styleId="Titre3">
    <w:name w:val="heading 3"/>
    <w:basedOn w:val="Normal"/>
    <w:next w:val="Normal"/>
    <w:qFormat/>
    <w:pPr>
      <w:keepNext/>
      <w:jc w:val="center"/>
      <w:outlineLvl w:val="2"/>
    </w:pPr>
    <w:rPr>
      <w:b/>
      <w:bCs/>
      <w:sz w:val="24"/>
      <w:szCs w:val="24"/>
    </w:rPr>
  </w:style>
  <w:style w:type="paragraph" w:styleId="Titre4">
    <w:name w:val="heading 4"/>
    <w:basedOn w:val="Normal"/>
    <w:next w:val="Normal"/>
    <w:qFormat/>
    <w:pPr>
      <w:keepNext/>
      <w:jc w:val="center"/>
      <w:outlineLvl w:val="3"/>
    </w:pPr>
    <w:rPr>
      <w:i/>
      <w:iCs/>
      <w:sz w:val="24"/>
      <w:szCs w:val="24"/>
    </w:rPr>
  </w:style>
  <w:style w:type="paragraph" w:styleId="Titre5">
    <w:name w:val="heading 5"/>
    <w:basedOn w:val="Normal"/>
    <w:next w:val="Normal"/>
    <w:qFormat/>
    <w:pPr>
      <w:keepNext/>
      <w:jc w:val="center"/>
      <w:outlineLvl w:val="4"/>
    </w:pPr>
    <w:rPr>
      <w:b/>
      <w:bCs/>
      <w:i/>
      <w:iCs/>
      <w:sz w:val="24"/>
      <w:szCs w:val="24"/>
    </w:rPr>
  </w:style>
  <w:style w:type="paragraph" w:styleId="Titre6">
    <w:name w:val="heading 6"/>
    <w:basedOn w:val="Normal"/>
    <w:next w:val="Normal"/>
    <w:qFormat/>
    <w:pPr>
      <w:keepNext/>
      <w:ind w:left="1418"/>
      <w:jc w:val="both"/>
      <w:outlineLvl w:val="5"/>
    </w:pPr>
    <w:rPr>
      <w:b/>
      <w:bCs/>
      <w:sz w:val="24"/>
      <w:szCs w:val="24"/>
    </w:rPr>
  </w:style>
  <w:style w:type="paragraph" w:styleId="Titre7">
    <w:name w:val="heading 7"/>
    <w:basedOn w:val="Normal"/>
    <w:next w:val="Normal"/>
    <w:qFormat/>
    <w:pPr>
      <w:keepNext/>
      <w:jc w:val="center"/>
      <w:outlineLvl w:val="6"/>
    </w:pPr>
    <w:rPr>
      <w:sz w:val="24"/>
      <w:szCs w:val="24"/>
    </w:rPr>
  </w:style>
  <w:style w:type="paragraph" w:styleId="Titre8">
    <w:name w:val="heading 8"/>
    <w:basedOn w:val="Normal"/>
    <w:next w:val="Normal"/>
    <w:qFormat/>
    <w:pPr>
      <w:keepNext/>
      <w:jc w:val="both"/>
      <w:outlineLvl w:val="7"/>
    </w:pPr>
    <w:rPr>
      <w:b/>
      <w:bCs/>
      <w:sz w:val="24"/>
      <w:szCs w:val="24"/>
    </w:rPr>
  </w:style>
  <w:style w:type="paragraph" w:styleId="Titre9">
    <w:name w:val="heading 9"/>
    <w:basedOn w:val="Normal"/>
    <w:next w:val="Normal"/>
    <w:qFormat/>
    <w:pPr>
      <w:keepNext/>
      <w:ind w:left="-70"/>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center"/>
    </w:pPr>
    <w:rPr>
      <w:i/>
      <w:iCs/>
      <w:sz w:val="24"/>
      <w:szCs w:val="24"/>
    </w:r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semiHidden/>
    <w:pPr>
      <w:ind w:firstLine="851"/>
      <w:jc w:val="both"/>
    </w:pPr>
    <w:rPr>
      <w:sz w:val="24"/>
      <w:szCs w:val="24"/>
    </w:rPr>
  </w:style>
  <w:style w:type="paragraph" w:styleId="Retraitcorpsdetexte2">
    <w:name w:val="Body Text Indent 2"/>
    <w:basedOn w:val="Normal"/>
    <w:semiHidden/>
    <w:pPr>
      <w:ind w:firstLine="567"/>
      <w:jc w:val="both"/>
    </w:pPr>
    <w:rPr>
      <w:b/>
      <w:bCs/>
      <w:i/>
      <w:iCs/>
      <w:sz w:val="24"/>
      <w:szCs w:val="24"/>
    </w:rPr>
  </w:style>
  <w:style w:type="paragraph" w:styleId="Retraitcorpsdetexte3">
    <w:name w:val="Body Text Indent 3"/>
    <w:basedOn w:val="Normal"/>
    <w:semiHidden/>
    <w:pPr>
      <w:ind w:left="1418"/>
      <w:jc w:val="both"/>
    </w:pPr>
    <w:rPr>
      <w:sz w:val="24"/>
      <w:szCs w:val="24"/>
    </w:rPr>
  </w:style>
  <w:style w:type="paragraph" w:styleId="Corpsdetexte2">
    <w:name w:val="Body Text 2"/>
    <w:basedOn w:val="Normal"/>
    <w:semiHidden/>
    <w:pPr>
      <w:tabs>
        <w:tab w:val="left" w:pos="567"/>
        <w:tab w:val="left" w:pos="6946"/>
        <w:tab w:val="left" w:pos="9356"/>
      </w:tabs>
      <w:jc w:val="both"/>
    </w:pPr>
    <w:rPr>
      <w:sz w:val="24"/>
      <w:szCs w:val="24"/>
    </w:rPr>
  </w:style>
  <w:style w:type="paragraph" w:styleId="Titre">
    <w:name w:val="Title"/>
    <w:basedOn w:val="Normal"/>
    <w:qFormat/>
    <w:pPr>
      <w:tabs>
        <w:tab w:val="left" w:pos="6379"/>
        <w:tab w:val="left" w:pos="6521"/>
      </w:tabs>
      <w:jc w:val="center"/>
    </w:pPr>
    <w:rPr>
      <w:b/>
      <w:bCs/>
      <w:sz w:val="22"/>
      <w:szCs w:val="22"/>
    </w:rPr>
  </w:style>
  <w:style w:type="paragraph" w:styleId="Corpsdetexte3">
    <w:name w:val="Body Text 3"/>
    <w:basedOn w:val="Normal"/>
    <w:semiHidden/>
    <w:pPr>
      <w:jc w:val="center"/>
    </w:pPr>
  </w:style>
  <w:style w:type="paragraph" w:styleId="Pieddepage">
    <w:name w:val="footer"/>
    <w:basedOn w:val="Normal"/>
    <w:link w:val="PieddepageCar"/>
    <w:uiPriority w:val="99"/>
    <w:pPr>
      <w:tabs>
        <w:tab w:val="center" w:pos="4536"/>
        <w:tab w:val="right" w:pos="9072"/>
      </w:tabs>
    </w:pPr>
  </w:style>
  <w:style w:type="character" w:styleId="Marquedecommentaire">
    <w:name w:val="annotation reference"/>
    <w:rsid w:val="00F040CE"/>
    <w:rPr>
      <w:sz w:val="16"/>
      <w:szCs w:val="16"/>
    </w:rPr>
  </w:style>
  <w:style w:type="paragraph" w:styleId="Commentaire">
    <w:name w:val="annotation text"/>
    <w:basedOn w:val="Normal"/>
    <w:rsid w:val="00F040CE"/>
  </w:style>
  <w:style w:type="paragraph" w:styleId="Objetducommentaire">
    <w:name w:val="annotation subject"/>
    <w:basedOn w:val="Commentaire"/>
    <w:next w:val="Commentaire"/>
    <w:semiHidden/>
    <w:rsid w:val="00F040CE"/>
    <w:rPr>
      <w:b/>
      <w:bCs/>
    </w:rPr>
  </w:style>
  <w:style w:type="paragraph" w:styleId="Textedebulles">
    <w:name w:val="Balloon Text"/>
    <w:basedOn w:val="Normal"/>
    <w:rsid w:val="00F040CE"/>
    <w:rPr>
      <w:rFonts w:ascii="Tahoma" w:hAnsi="Tahoma" w:cs="Tahoma"/>
      <w:sz w:val="16"/>
      <w:szCs w:val="16"/>
    </w:rPr>
  </w:style>
  <w:style w:type="table" w:styleId="Grilledutableau">
    <w:name w:val="Table Grid"/>
    <w:basedOn w:val="TableauNormal"/>
    <w:uiPriority w:val="59"/>
    <w:rsid w:val="00845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TEXTE-SCAIJMB">
    <w:name w:val="Style1-TEXTE-SCAI_JMB"/>
    <w:basedOn w:val="Normal"/>
    <w:rsid w:val="009E1EFB"/>
    <w:pPr>
      <w:spacing w:after="120"/>
      <w:ind w:left="425" w:hanging="425"/>
      <w:jc w:val="both"/>
    </w:pPr>
    <w:rPr>
      <w:bCs/>
      <w:sz w:val="24"/>
    </w:rPr>
  </w:style>
  <w:style w:type="paragraph" w:customStyle="1" w:styleId="Style2-TYPESCAI-JMB">
    <w:name w:val="Style2-TYPE_SCAI-JMB"/>
    <w:basedOn w:val="Normal"/>
    <w:rsid w:val="005401C9"/>
    <w:pPr>
      <w:keepNext/>
      <w:spacing w:before="240" w:after="240"/>
      <w:contextualSpacing/>
      <w:jc w:val="center"/>
    </w:pPr>
    <w:rPr>
      <w:b/>
      <w:bCs/>
      <w:sz w:val="24"/>
      <w:szCs w:val="24"/>
    </w:rPr>
  </w:style>
  <w:style w:type="paragraph" w:customStyle="1" w:styleId="Style3-TABSCAIJMB">
    <w:name w:val="Style3-TAB_SCAI_JMB"/>
    <w:basedOn w:val="Normal"/>
    <w:rsid w:val="00306E82"/>
    <w:pPr>
      <w:tabs>
        <w:tab w:val="left" w:pos="6379"/>
      </w:tabs>
      <w:jc w:val="center"/>
    </w:pPr>
    <w:rPr>
      <w:sz w:val="24"/>
    </w:rPr>
  </w:style>
  <w:style w:type="paragraph" w:customStyle="1" w:styleId="Style4-TABSCAIJMB">
    <w:name w:val="Style4-TAB_SCAI_JMB"/>
    <w:basedOn w:val="Normal"/>
    <w:rsid w:val="00306E82"/>
    <w:pPr>
      <w:tabs>
        <w:tab w:val="left" w:pos="6379"/>
      </w:tabs>
    </w:pPr>
    <w:rPr>
      <w:u w:val="single"/>
    </w:rPr>
  </w:style>
  <w:style w:type="paragraph" w:styleId="NormalWeb">
    <w:name w:val="Normal (Web)"/>
    <w:basedOn w:val="Normal"/>
    <w:rsid w:val="00101065"/>
    <w:pPr>
      <w:spacing w:before="100" w:beforeAutospacing="1" w:after="100" w:afterAutospacing="1"/>
    </w:pPr>
    <w:rPr>
      <w:sz w:val="24"/>
      <w:szCs w:val="24"/>
    </w:rPr>
  </w:style>
  <w:style w:type="paragraph" w:styleId="Sansinterligne">
    <w:name w:val="No Spacing"/>
    <w:uiPriority w:val="1"/>
    <w:qFormat/>
    <w:rsid w:val="000F772C"/>
    <w:rPr>
      <w:rFonts w:ascii="Calibri" w:eastAsia="Calibri" w:hAnsi="Calibri"/>
      <w:sz w:val="22"/>
      <w:szCs w:val="22"/>
      <w:lang w:eastAsia="en-US"/>
    </w:rPr>
  </w:style>
  <w:style w:type="paragraph" w:styleId="Paragraphedeliste">
    <w:name w:val="List Paragraph"/>
    <w:basedOn w:val="Normal"/>
    <w:uiPriority w:val="34"/>
    <w:qFormat/>
    <w:rsid w:val="00BD0026"/>
    <w:pPr>
      <w:ind w:left="708"/>
    </w:pPr>
  </w:style>
  <w:style w:type="paragraph" w:styleId="Rvision">
    <w:name w:val="Revision"/>
    <w:hidden/>
    <w:uiPriority w:val="99"/>
    <w:semiHidden/>
    <w:rsid w:val="00866A76"/>
  </w:style>
  <w:style w:type="character" w:styleId="lev">
    <w:name w:val="Strong"/>
    <w:uiPriority w:val="22"/>
    <w:qFormat/>
    <w:rsid w:val="00252E42"/>
    <w:rPr>
      <w:b/>
      <w:bCs/>
    </w:rPr>
  </w:style>
  <w:style w:type="character" w:customStyle="1" w:styleId="PieddepageCar">
    <w:name w:val="Pied de page Car"/>
    <w:link w:val="Pieddepage"/>
    <w:uiPriority w:val="99"/>
    <w:rsid w:val="001A5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center"/>
      <w:outlineLvl w:val="0"/>
    </w:pPr>
    <w:rPr>
      <w:b/>
      <w:bCs/>
    </w:rPr>
  </w:style>
  <w:style w:type="paragraph" w:styleId="Titre2">
    <w:name w:val="heading 2"/>
    <w:basedOn w:val="Normal"/>
    <w:next w:val="Normal"/>
    <w:qFormat/>
    <w:pPr>
      <w:keepNext/>
      <w:jc w:val="right"/>
      <w:outlineLvl w:val="1"/>
    </w:pPr>
    <w:rPr>
      <w:b/>
      <w:bCs/>
      <w:u w:val="single"/>
    </w:rPr>
  </w:style>
  <w:style w:type="paragraph" w:styleId="Titre3">
    <w:name w:val="heading 3"/>
    <w:basedOn w:val="Normal"/>
    <w:next w:val="Normal"/>
    <w:qFormat/>
    <w:pPr>
      <w:keepNext/>
      <w:jc w:val="center"/>
      <w:outlineLvl w:val="2"/>
    </w:pPr>
    <w:rPr>
      <w:b/>
      <w:bCs/>
      <w:sz w:val="24"/>
      <w:szCs w:val="24"/>
    </w:rPr>
  </w:style>
  <w:style w:type="paragraph" w:styleId="Titre4">
    <w:name w:val="heading 4"/>
    <w:basedOn w:val="Normal"/>
    <w:next w:val="Normal"/>
    <w:qFormat/>
    <w:pPr>
      <w:keepNext/>
      <w:jc w:val="center"/>
      <w:outlineLvl w:val="3"/>
    </w:pPr>
    <w:rPr>
      <w:i/>
      <w:iCs/>
      <w:sz w:val="24"/>
      <w:szCs w:val="24"/>
    </w:rPr>
  </w:style>
  <w:style w:type="paragraph" w:styleId="Titre5">
    <w:name w:val="heading 5"/>
    <w:basedOn w:val="Normal"/>
    <w:next w:val="Normal"/>
    <w:qFormat/>
    <w:pPr>
      <w:keepNext/>
      <w:jc w:val="center"/>
      <w:outlineLvl w:val="4"/>
    </w:pPr>
    <w:rPr>
      <w:b/>
      <w:bCs/>
      <w:i/>
      <w:iCs/>
      <w:sz w:val="24"/>
      <w:szCs w:val="24"/>
    </w:rPr>
  </w:style>
  <w:style w:type="paragraph" w:styleId="Titre6">
    <w:name w:val="heading 6"/>
    <w:basedOn w:val="Normal"/>
    <w:next w:val="Normal"/>
    <w:qFormat/>
    <w:pPr>
      <w:keepNext/>
      <w:ind w:left="1418"/>
      <w:jc w:val="both"/>
      <w:outlineLvl w:val="5"/>
    </w:pPr>
    <w:rPr>
      <w:b/>
      <w:bCs/>
      <w:sz w:val="24"/>
      <w:szCs w:val="24"/>
    </w:rPr>
  </w:style>
  <w:style w:type="paragraph" w:styleId="Titre7">
    <w:name w:val="heading 7"/>
    <w:basedOn w:val="Normal"/>
    <w:next w:val="Normal"/>
    <w:qFormat/>
    <w:pPr>
      <w:keepNext/>
      <w:jc w:val="center"/>
      <w:outlineLvl w:val="6"/>
    </w:pPr>
    <w:rPr>
      <w:sz w:val="24"/>
      <w:szCs w:val="24"/>
    </w:rPr>
  </w:style>
  <w:style w:type="paragraph" w:styleId="Titre8">
    <w:name w:val="heading 8"/>
    <w:basedOn w:val="Normal"/>
    <w:next w:val="Normal"/>
    <w:qFormat/>
    <w:pPr>
      <w:keepNext/>
      <w:jc w:val="both"/>
      <w:outlineLvl w:val="7"/>
    </w:pPr>
    <w:rPr>
      <w:b/>
      <w:bCs/>
      <w:sz w:val="24"/>
      <w:szCs w:val="24"/>
    </w:rPr>
  </w:style>
  <w:style w:type="paragraph" w:styleId="Titre9">
    <w:name w:val="heading 9"/>
    <w:basedOn w:val="Normal"/>
    <w:next w:val="Normal"/>
    <w:qFormat/>
    <w:pPr>
      <w:keepNext/>
      <w:ind w:left="-70"/>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center"/>
    </w:pPr>
    <w:rPr>
      <w:i/>
      <w:iCs/>
      <w:sz w:val="24"/>
      <w:szCs w:val="24"/>
    </w:r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semiHidden/>
    <w:pPr>
      <w:ind w:firstLine="851"/>
      <w:jc w:val="both"/>
    </w:pPr>
    <w:rPr>
      <w:sz w:val="24"/>
      <w:szCs w:val="24"/>
    </w:rPr>
  </w:style>
  <w:style w:type="paragraph" w:styleId="Retraitcorpsdetexte2">
    <w:name w:val="Body Text Indent 2"/>
    <w:basedOn w:val="Normal"/>
    <w:semiHidden/>
    <w:pPr>
      <w:ind w:firstLine="567"/>
      <w:jc w:val="both"/>
    </w:pPr>
    <w:rPr>
      <w:b/>
      <w:bCs/>
      <w:i/>
      <w:iCs/>
      <w:sz w:val="24"/>
      <w:szCs w:val="24"/>
    </w:rPr>
  </w:style>
  <w:style w:type="paragraph" w:styleId="Retraitcorpsdetexte3">
    <w:name w:val="Body Text Indent 3"/>
    <w:basedOn w:val="Normal"/>
    <w:semiHidden/>
    <w:pPr>
      <w:ind w:left="1418"/>
      <w:jc w:val="both"/>
    </w:pPr>
    <w:rPr>
      <w:sz w:val="24"/>
      <w:szCs w:val="24"/>
    </w:rPr>
  </w:style>
  <w:style w:type="paragraph" w:styleId="Corpsdetexte2">
    <w:name w:val="Body Text 2"/>
    <w:basedOn w:val="Normal"/>
    <w:semiHidden/>
    <w:pPr>
      <w:tabs>
        <w:tab w:val="left" w:pos="567"/>
        <w:tab w:val="left" w:pos="6946"/>
        <w:tab w:val="left" w:pos="9356"/>
      </w:tabs>
      <w:jc w:val="both"/>
    </w:pPr>
    <w:rPr>
      <w:sz w:val="24"/>
      <w:szCs w:val="24"/>
    </w:rPr>
  </w:style>
  <w:style w:type="paragraph" w:styleId="Titre">
    <w:name w:val="Title"/>
    <w:basedOn w:val="Normal"/>
    <w:qFormat/>
    <w:pPr>
      <w:tabs>
        <w:tab w:val="left" w:pos="6379"/>
        <w:tab w:val="left" w:pos="6521"/>
      </w:tabs>
      <w:jc w:val="center"/>
    </w:pPr>
    <w:rPr>
      <w:b/>
      <w:bCs/>
      <w:sz w:val="22"/>
      <w:szCs w:val="22"/>
    </w:rPr>
  </w:style>
  <w:style w:type="paragraph" w:styleId="Corpsdetexte3">
    <w:name w:val="Body Text 3"/>
    <w:basedOn w:val="Normal"/>
    <w:semiHidden/>
    <w:pPr>
      <w:jc w:val="center"/>
    </w:pPr>
  </w:style>
  <w:style w:type="paragraph" w:styleId="Pieddepage">
    <w:name w:val="footer"/>
    <w:basedOn w:val="Normal"/>
    <w:link w:val="PieddepageCar"/>
    <w:uiPriority w:val="99"/>
    <w:pPr>
      <w:tabs>
        <w:tab w:val="center" w:pos="4536"/>
        <w:tab w:val="right" w:pos="9072"/>
      </w:tabs>
    </w:pPr>
  </w:style>
  <w:style w:type="character" w:styleId="Marquedecommentaire">
    <w:name w:val="annotation reference"/>
    <w:rsid w:val="00F040CE"/>
    <w:rPr>
      <w:sz w:val="16"/>
      <w:szCs w:val="16"/>
    </w:rPr>
  </w:style>
  <w:style w:type="paragraph" w:styleId="Commentaire">
    <w:name w:val="annotation text"/>
    <w:basedOn w:val="Normal"/>
    <w:rsid w:val="00F040CE"/>
  </w:style>
  <w:style w:type="paragraph" w:styleId="Objetducommentaire">
    <w:name w:val="annotation subject"/>
    <w:basedOn w:val="Commentaire"/>
    <w:next w:val="Commentaire"/>
    <w:semiHidden/>
    <w:rsid w:val="00F040CE"/>
    <w:rPr>
      <w:b/>
      <w:bCs/>
    </w:rPr>
  </w:style>
  <w:style w:type="paragraph" w:styleId="Textedebulles">
    <w:name w:val="Balloon Text"/>
    <w:basedOn w:val="Normal"/>
    <w:rsid w:val="00F040CE"/>
    <w:rPr>
      <w:rFonts w:ascii="Tahoma" w:hAnsi="Tahoma" w:cs="Tahoma"/>
      <w:sz w:val="16"/>
      <w:szCs w:val="16"/>
    </w:rPr>
  </w:style>
  <w:style w:type="table" w:styleId="Grilledutableau">
    <w:name w:val="Table Grid"/>
    <w:basedOn w:val="TableauNormal"/>
    <w:uiPriority w:val="59"/>
    <w:rsid w:val="00845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TEXTE-SCAIJMB">
    <w:name w:val="Style1-TEXTE-SCAI_JMB"/>
    <w:basedOn w:val="Normal"/>
    <w:rsid w:val="009E1EFB"/>
    <w:pPr>
      <w:spacing w:after="120"/>
      <w:ind w:left="425" w:hanging="425"/>
      <w:jc w:val="both"/>
    </w:pPr>
    <w:rPr>
      <w:bCs/>
      <w:sz w:val="24"/>
    </w:rPr>
  </w:style>
  <w:style w:type="paragraph" w:customStyle="1" w:styleId="Style2-TYPESCAI-JMB">
    <w:name w:val="Style2-TYPE_SCAI-JMB"/>
    <w:basedOn w:val="Normal"/>
    <w:rsid w:val="005401C9"/>
    <w:pPr>
      <w:keepNext/>
      <w:spacing w:before="240" w:after="240"/>
      <w:contextualSpacing/>
      <w:jc w:val="center"/>
    </w:pPr>
    <w:rPr>
      <w:b/>
      <w:bCs/>
      <w:sz w:val="24"/>
      <w:szCs w:val="24"/>
    </w:rPr>
  </w:style>
  <w:style w:type="paragraph" w:customStyle="1" w:styleId="Style3-TABSCAIJMB">
    <w:name w:val="Style3-TAB_SCAI_JMB"/>
    <w:basedOn w:val="Normal"/>
    <w:rsid w:val="00306E82"/>
    <w:pPr>
      <w:tabs>
        <w:tab w:val="left" w:pos="6379"/>
      </w:tabs>
      <w:jc w:val="center"/>
    </w:pPr>
    <w:rPr>
      <w:sz w:val="24"/>
    </w:rPr>
  </w:style>
  <w:style w:type="paragraph" w:customStyle="1" w:styleId="Style4-TABSCAIJMB">
    <w:name w:val="Style4-TAB_SCAI_JMB"/>
    <w:basedOn w:val="Normal"/>
    <w:rsid w:val="00306E82"/>
    <w:pPr>
      <w:tabs>
        <w:tab w:val="left" w:pos="6379"/>
      </w:tabs>
    </w:pPr>
    <w:rPr>
      <w:u w:val="single"/>
    </w:rPr>
  </w:style>
  <w:style w:type="paragraph" w:styleId="NormalWeb">
    <w:name w:val="Normal (Web)"/>
    <w:basedOn w:val="Normal"/>
    <w:rsid w:val="00101065"/>
    <w:pPr>
      <w:spacing w:before="100" w:beforeAutospacing="1" w:after="100" w:afterAutospacing="1"/>
    </w:pPr>
    <w:rPr>
      <w:sz w:val="24"/>
      <w:szCs w:val="24"/>
    </w:rPr>
  </w:style>
  <w:style w:type="paragraph" w:styleId="Sansinterligne">
    <w:name w:val="No Spacing"/>
    <w:uiPriority w:val="1"/>
    <w:qFormat/>
    <w:rsid w:val="000F772C"/>
    <w:rPr>
      <w:rFonts w:ascii="Calibri" w:eastAsia="Calibri" w:hAnsi="Calibri"/>
      <w:sz w:val="22"/>
      <w:szCs w:val="22"/>
      <w:lang w:eastAsia="en-US"/>
    </w:rPr>
  </w:style>
  <w:style w:type="paragraph" w:styleId="Paragraphedeliste">
    <w:name w:val="List Paragraph"/>
    <w:basedOn w:val="Normal"/>
    <w:uiPriority w:val="34"/>
    <w:qFormat/>
    <w:rsid w:val="00BD0026"/>
    <w:pPr>
      <w:ind w:left="708"/>
    </w:pPr>
  </w:style>
  <w:style w:type="paragraph" w:styleId="Rvision">
    <w:name w:val="Revision"/>
    <w:hidden/>
    <w:uiPriority w:val="99"/>
    <w:semiHidden/>
    <w:rsid w:val="00866A76"/>
  </w:style>
  <w:style w:type="character" w:styleId="lev">
    <w:name w:val="Strong"/>
    <w:uiPriority w:val="22"/>
    <w:qFormat/>
    <w:rsid w:val="00252E42"/>
    <w:rPr>
      <w:b/>
      <w:bCs/>
    </w:rPr>
  </w:style>
  <w:style w:type="character" w:customStyle="1" w:styleId="PieddepageCar">
    <w:name w:val="Pied de page Car"/>
    <w:link w:val="Pieddepage"/>
    <w:uiPriority w:val="99"/>
    <w:rsid w:val="001A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35095">
      <w:bodyDiv w:val="1"/>
      <w:marLeft w:val="0"/>
      <w:marRight w:val="0"/>
      <w:marTop w:val="0"/>
      <w:marBottom w:val="0"/>
      <w:divBdr>
        <w:top w:val="none" w:sz="0" w:space="0" w:color="auto"/>
        <w:left w:val="none" w:sz="0" w:space="0" w:color="auto"/>
        <w:bottom w:val="none" w:sz="0" w:space="0" w:color="auto"/>
        <w:right w:val="none" w:sz="0" w:space="0" w:color="auto"/>
      </w:divBdr>
      <w:divsChild>
        <w:div w:id="1721782256">
          <w:marLeft w:val="0"/>
          <w:marRight w:val="0"/>
          <w:marTop w:val="0"/>
          <w:marBottom w:val="0"/>
          <w:divBdr>
            <w:top w:val="none" w:sz="0" w:space="0" w:color="auto"/>
            <w:left w:val="none" w:sz="0" w:space="0" w:color="auto"/>
            <w:bottom w:val="none" w:sz="0" w:space="0" w:color="auto"/>
            <w:right w:val="none" w:sz="0" w:space="0" w:color="auto"/>
          </w:divBdr>
          <w:divsChild>
            <w:div w:id="1905674818">
              <w:marLeft w:val="0"/>
              <w:marRight w:val="0"/>
              <w:marTop w:val="0"/>
              <w:marBottom w:val="0"/>
              <w:divBdr>
                <w:top w:val="none" w:sz="0" w:space="0" w:color="auto"/>
                <w:left w:val="none" w:sz="0" w:space="0" w:color="auto"/>
                <w:bottom w:val="none" w:sz="0" w:space="0" w:color="auto"/>
                <w:right w:val="none" w:sz="0" w:space="0" w:color="auto"/>
              </w:divBdr>
              <w:divsChild>
                <w:div w:id="1662811841">
                  <w:marLeft w:val="0"/>
                  <w:marRight w:val="0"/>
                  <w:marTop w:val="0"/>
                  <w:marBottom w:val="0"/>
                  <w:divBdr>
                    <w:top w:val="none" w:sz="0" w:space="0" w:color="auto"/>
                    <w:left w:val="none" w:sz="0" w:space="0" w:color="auto"/>
                    <w:bottom w:val="none" w:sz="0" w:space="0" w:color="auto"/>
                    <w:right w:val="none" w:sz="0" w:space="0" w:color="auto"/>
                  </w:divBdr>
                  <w:divsChild>
                    <w:div w:id="42483946">
                      <w:marLeft w:val="0"/>
                      <w:marRight w:val="0"/>
                      <w:marTop w:val="0"/>
                      <w:marBottom w:val="0"/>
                      <w:divBdr>
                        <w:top w:val="none" w:sz="0" w:space="0" w:color="auto"/>
                        <w:left w:val="none" w:sz="0" w:space="0" w:color="auto"/>
                        <w:bottom w:val="none" w:sz="0" w:space="0" w:color="auto"/>
                        <w:right w:val="none" w:sz="0" w:space="0" w:color="auto"/>
                      </w:divBdr>
                      <w:divsChild>
                        <w:div w:id="2931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020132">
      <w:bodyDiv w:val="1"/>
      <w:marLeft w:val="0"/>
      <w:marRight w:val="0"/>
      <w:marTop w:val="0"/>
      <w:marBottom w:val="0"/>
      <w:divBdr>
        <w:top w:val="none" w:sz="0" w:space="0" w:color="auto"/>
        <w:left w:val="none" w:sz="0" w:space="0" w:color="auto"/>
        <w:bottom w:val="none" w:sz="0" w:space="0" w:color="auto"/>
        <w:right w:val="none" w:sz="0" w:space="0" w:color="auto"/>
      </w:divBdr>
    </w:div>
    <w:div w:id="1116756896">
      <w:bodyDiv w:val="1"/>
      <w:marLeft w:val="0"/>
      <w:marRight w:val="0"/>
      <w:marTop w:val="0"/>
      <w:marBottom w:val="0"/>
      <w:divBdr>
        <w:top w:val="none" w:sz="0" w:space="0" w:color="auto"/>
        <w:left w:val="none" w:sz="0" w:space="0" w:color="auto"/>
        <w:bottom w:val="none" w:sz="0" w:space="0" w:color="auto"/>
        <w:right w:val="none" w:sz="0" w:space="0" w:color="auto"/>
      </w:divBdr>
    </w:div>
    <w:div w:id="1619525686">
      <w:bodyDiv w:val="1"/>
      <w:marLeft w:val="0"/>
      <w:marRight w:val="0"/>
      <w:marTop w:val="0"/>
      <w:marBottom w:val="0"/>
      <w:divBdr>
        <w:top w:val="none" w:sz="0" w:space="0" w:color="auto"/>
        <w:left w:val="none" w:sz="0" w:space="0" w:color="auto"/>
        <w:bottom w:val="none" w:sz="0" w:space="0" w:color="auto"/>
        <w:right w:val="none" w:sz="0" w:space="0" w:color="auto"/>
      </w:divBdr>
    </w:div>
    <w:div w:id="19684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3FCF6-269F-4F8E-8272-FF8B2043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2141</Words>
  <Characters>11810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Arrêté du gouvernement</vt:lpstr>
    </vt:vector>
  </TitlesOfParts>
  <Manager>Jean-Marc BOULOY</Manager>
  <Company>Nouvelle Caledonie</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Arrêté du gouvernement</dc:title>
  <dc:creator>SMAI</dc:creator>
  <cp:lastModifiedBy>Claudia DE LA TORRE</cp:lastModifiedBy>
  <cp:revision>7</cp:revision>
  <cp:lastPrinted>2017-07-11T23:47:00Z</cp:lastPrinted>
  <dcterms:created xsi:type="dcterms:W3CDTF">2017-07-07T03:00:00Z</dcterms:created>
  <dcterms:modified xsi:type="dcterms:W3CDTF">2017-07-11T23:51:00Z</dcterms:modified>
  <cp:category>Modèle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diteur" linkTarget="Annee">
    <vt:r8>5</vt:r8>
  </property>
</Properties>
</file>